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32" w:rsidRPr="00F56332" w:rsidRDefault="00F56332" w:rsidP="00F56332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F56332">
        <w:rPr>
          <w:rFonts w:ascii="Sylfaen" w:hAnsi="Sylfaen"/>
          <w:b/>
          <w:sz w:val="28"/>
          <w:szCs w:val="28"/>
          <w:lang w:val="en-US"/>
        </w:rPr>
        <w:t>ՖԻՆԱՆՍԱԿԱՆ  ՎԵՐԱՀՍԿՈՒՄ</w:t>
      </w:r>
    </w:p>
    <w:p w:rsidR="00777430" w:rsidRDefault="00F56332" w:rsidP="00F56332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ձևերը</w:t>
      </w:r>
      <w:r w:rsidR="00724D7F" w:rsidRPr="00F56332">
        <w:rPr>
          <w:rFonts w:ascii="Sylfaen" w:hAnsi="Sylfaen"/>
          <w:b/>
          <w:sz w:val="24"/>
          <w:szCs w:val="24"/>
        </w:rPr>
        <w:t xml:space="preserve">,  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մարմինները</w:t>
      </w:r>
      <w:r w:rsidR="00724D7F" w:rsidRPr="00F56332">
        <w:rPr>
          <w:rFonts w:ascii="Sylfaen" w:hAnsi="Sylfaen"/>
          <w:b/>
          <w:sz w:val="24"/>
          <w:szCs w:val="24"/>
        </w:rPr>
        <w:t xml:space="preserve">  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և</w:t>
      </w:r>
      <w:r w:rsidR="00724D7F" w:rsidRPr="00F56332">
        <w:rPr>
          <w:rFonts w:ascii="Sylfaen" w:hAnsi="Sylfaen"/>
          <w:b/>
          <w:sz w:val="24"/>
          <w:szCs w:val="24"/>
        </w:rPr>
        <w:t xml:space="preserve">  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աուդիտորական</w:t>
      </w:r>
      <w:r w:rsidR="00724D7F" w:rsidRPr="00F56332">
        <w:rPr>
          <w:rFonts w:ascii="Sylfaen" w:hAnsi="Sylfaen"/>
          <w:b/>
          <w:sz w:val="24"/>
          <w:szCs w:val="24"/>
        </w:rPr>
        <w:t xml:space="preserve">  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ներքին</w:t>
      </w:r>
      <w:r w:rsidR="00724D7F" w:rsidRPr="00F56332">
        <w:rPr>
          <w:rFonts w:ascii="Sylfaen" w:hAnsi="Sylfaen"/>
          <w:b/>
          <w:sz w:val="24"/>
          <w:szCs w:val="24"/>
        </w:rPr>
        <w:t xml:space="preserve">  </w:t>
      </w:r>
      <w:r w:rsidR="00724D7F" w:rsidRPr="004578D9">
        <w:rPr>
          <w:rFonts w:ascii="Sylfaen" w:hAnsi="Sylfaen"/>
          <w:b/>
          <w:sz w:val="24"/>
          <w:szCs w:val="24"/>
          <w:lang w:val="en-US"/>
        </w:rPr>
        <w:t>վերահսկում</w:t>
      </w:r>
      <w:r>
        <w:rPr>
          <w:rFonts w:ascii="Sylfaen" w:hAnsi="Sylfaen"/>
          <w:b/>
          <w:sz w:val="24"/>
          <w:szCs w:val="24"/>
        </w:rPr>
        <w:t>)</w:t>
      </w:r>
    </w:p>
    <w:p w:rsidR="00F56332" w:rsidRPr="00F56332" w:rsidRDefault="00F56332" w:rsidP="00F56332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</w:p>
    <w:p w:rsidR="0073252D" w:rsidRPr="00F56332" w:rsidRDefault="00C364D1" w:rsidP="004578D9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F56332">
        <w:rPr>
          <w:rFonts w:ascii="Sylfaen" w:hAnsi="Sylfaen"/>
          <w:sz w:val="24"/>
          <w:szCs w:val="24"/>
        </w:rPr>
        <w:t xml:space="preserve">     </w:t>
      </w:r>
      <w:r w:rsidRPr="004578D9">
        <w:rPr>
          <w:rFonts w:ascii="Sylfaen" w:hAnsi="Sylfaen"/>
          <w:sz w:val="24"/>
          <w:szCs w:val="24"/>
          <w:lang w:val="en-US"/>
        </w:rPr>
        <w:t>Ժամանակակից</w:t>
      </w:r>
      <w:r w:rsidRPr="00F56332">
        <w:rPr>
          <w:rFonts w:ascii="Sylfaen" w:hAnsi="Sylfaen"/>
          <w:sz w:val="24"/>
          <w:szCs w:val="24"/>
        </w:rPr>
        <w:t xml:space="preserve">  </w:t>
      </w:r>
      <w:r w:rsidRPr="004578D9">
        <w:rPr>
          <w:rFonts w:ascii="Sylfaen" w:hAnsi="Sylfaen"/>
          <w:sz w:val="24"/>
          <w:szCs w:val="24"/>
          <w:lang w:val="en-US"/>
        </w:rPr>
        <w:t>կապիտալիստական</w:t>
      </w:r>
      <w:r w:rsidRPr="00F56332">
        <w:rPr>
          <w:rFonts w:ascii="Sylfaen" w:hAnsi="Sylfaen"/>
          <w:sz w:val="24"/>
          <w:szCs w:val="24"/>
        </w:rPr>
        <w:t xml:space="preserve">  </w:t>
      </w:r>
      <w:r w:rsidRPr="004578D9">
        <w:rPr>
          <w:rFonts w:ascii="Sylfaen" w:hAnsi="Sylfaen"/>
          <w:sz w:val="24"/>
          <w:szCs w:val="24"/>
          <w:lang w:val="en-US"/>
        </w:rPr>
        <w:t>երկրների</w:t>
      </w:r>
      <w:r w:rsidRPr="00F56332">
        <w:rPr>
          <w:rFonts w:ascii="Sylfaen" w:hAnsi="Sylfaen"/>
          <w:sz w:val="24"/>
          <w:szCs w:val="24"/>
        </w:rPr>
        <w:t xml:space="preserve">  </w:t>
      </w:r>
      <w:r w:rsidRPr="004578D9">
        <w:rPr>
          <w:rFonts w:ascii="Sylfaen" w:hAnsi="Sylfaen"/>
          <w:sz w:val="24"/>
          <w:szCs w:val="24"/>
          <w:lang w:val="en-US"/>
        </w:rPr>
        <w:t>մեծ</w:t>
      </w:r>
      <w:r w:rsidRPr="00F56332">
        <w:rPr>
          <w:rFonts w:ascii="Sylfaen" w:hAnsi="Sylfaen"/>
          <w:sz w:val="24"/>
          <w:szCs w:val="24"/>
        </w:rPr>
        <w:t xml:space="preserve">  </w:t>
      </w:r>
      <w:r w:rsidRPr="004578D9">
        <w:rPr>
          <w:rFonts w:ascii="Sylfaen" w:hAnsi="Sylfaen"/>
          <w:sz w:val="24"/>
          <w:szCs w:val="24"/>
          <w:lang w:val="en-US"/>
        </w:rPr>
        <w:t>մասում</w:t>
      </w:r>
      <w:r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ֆիրմաների</w:t>
      </w:r>
      <w:r w:rsidR="00EA5009" w:rsidRPr="00F56332">
        <w:rPr>
          <w:rFonts w:ascii="Sylfaen" w:hAnsi="Sylfaen"/>
          <w:sz w:val="24"/>
          <w:szCs w:val="24"/>
        </w:rPr>
        <w:t xml:space="preserve">  (</w:t>
      </w:r>
      <w:r w:rsidR="00EA5009" w:rsidRPr="004578D9">
        <w:rPr>
          <w:rFonts w:ascii="Sylfaen" w:hAnsi="Sylfaen"/>
          <w:sz w:val="24"/>
          <w:szCs w:val="24"/>
          <w:lang w:val="en-US"/>
        </w:rPr>
        <w:t>կազմակերպություններ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կամ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տնտեսավարող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սուբյեկտներ</w:t>
      </w:r>
      <w:r w:rsidR="00EA5009" w:rsidRPr="00F56332">
        <w:rPr>
          <w:rFonts w:ascii="Sylfaen" w:hAnsi="Sylfaen"/>
          <w:sz w:val="24"/>
          <w:szCs w:val="24"/>
        </w:rPr>
        <w:t xml:space="preserve">)  </w:t>
      </w:r>
      <w:r w:rsidR="00EA5009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պլանավորումը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իրականացվում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EA5009" w:rsidRPr="004578D9">
        <w:rPr>
          <w:rFonts w:ascii="Sylfaen" w:hAnsi="Sylfaen"/>
          <w:sz w:val="24"/>
          <w:szCs w:val="24"/>
          <w:lang w:val="en-US"/>
        </w:rPr>
        <w:t>է</w:t>
      </w:r>
      <w:r w:rsidR="00EA5009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հատուկ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մարմինների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և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ինստիտուտների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կողմից</w:t>
      </w:r>
      <w:r w:rsidR="00B47CA5" w:rsidRPr="00F56332">
        <w:rPr>
          <w:rFonts w:ascii="Sylfaen" w:hAnsi="Sylfaen"/>
          <w:sz w:val="24"/>
          <w:szCs w:val="24"/>
        </w:rPr>
        <w:t xml:space="preserve">,  </w:t>
      </w:r>
      <w:r w:rsidR="00B47CA5" w:rsidRPr="004578D9">
        <w:rPr>
          <w:rFonts w:ascii="Sylfaen" w:hAnsi="Sylfaen"/>
          <w:sz w:val="24"/>
          <w:szCs w:val="24"/>
          <w:lang w:val="en-US"/>
        </w:rPr>
        <w:t>որը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հիմնավորված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է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գիտականորեն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և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կազմվում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է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էլ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ավելի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կատարելագործված</w:t>
      </w:r>
      <w:r w:rsidR="00B47CA5" w:rsidRPr="00F56332">
        <w:rPr>
          <w:rFonts w:ascii="Sylfaen" w:hAnsi="Sylfaen"/>
          <w:sz w:val="24"/>
          <w:szCs w:val="24"/>
        </w:rPr>
        <w:t xml:space="preserve">  </w:t>
      </w:r>
      <w:r w:rsidR="00B47CA5" w:rsidRPr="004578D9">
        <w:rPr>
          <w:rFonts w:ascii="Sylfaen" w:hAnsi="Sylfaen"/>
          <w:sz w:val="24"/>
          <w:szCs w:val="24"/>
          <w:lang w:val="en-US"/>
        </w:rPr>
        <w:t>մեթոդով</w:t>
      </w:r>
      <w:r w:rsidR="00B47CA5" w:rsidRPr="00F56332">
        <w:rPr>
          <w:rFonts w:ascii="Sylfaen" w:hAnsi="Sylfaen"/>
          <w:sz w:val="24"/>
          <w:szCs w:val="24"/>
        </w:rPr>
        <w:t>: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պլանավորումը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սերտորեն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կապված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է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վերահսկման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գործընթացի</w:t>
      </w:r>
      <w:r w:rsidR="00742C72" w:rsidRPr="00F56332">
        <w:rPr>
          <w:rFonts w:ascii="Sylfaen" w:hAnsi="Sylfaen"/>
          <w:sz w:val="24"/>
          <w:szCs w:val="24"/>
        </w:rPr>
        <w:t xml:space="preserve">  </w:t>
      </w:r>
      <w:r w:rsidR="00742C72" w:rsidRPr="004578D9">
        <w:rPr>
          <w:rFonts w:ascii="Sylfaen" w:hAnsi="Sylfaen"/>
          <w:sz w:val="24"/>
          <w:szCs w:val="24"/>
          <w:lang w:val="en-US"/>
        </w:rPr>
        <w:t>հետ</w:t>
      </w:r>
      <w:r w:rsidR="00727E9D" w:rsidRPr="00F56332">
        <w:rPr>
          <w:rFonts w:ascii="Sylfaen" w:hAnsi="Sylfaen"/>
          <w:sz w:val="24"/>
          <w:szCs w:val="24"/>
        </w:rPr>
        <w:t xml:space="preserve">:  </w:t>
      </w:r>
      <w:r w:rsidR="00727E9D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պլանավորումը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իրենից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ներկայացնում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է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պետության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բոլոր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գործող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օղակներում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727E9D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727E9D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ռեսուրսների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շարժի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և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ֆինանսական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հարաբերությունների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գիտակցված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գործընթաց</w:t>
      </w:r>
      <w:r w:rsidR="00565770" w:rsidRPr="00F56332">
        <w:rPr>
          <w:rFonts w:ascii="Sylfaen" w:hAnsi="Sylfaen"/>
          <w:sz w:val="24"/>
          <w:szCs w:val="24"/>
        </w:rPr>
        <w:t xml:space="preserve">,  </w:t>
      </w:r>
      <w:r w:rsidR="00565770" w:rsidRPr="004578D9">
        <w:rPr>
          <w:rFonts w:ascii="Sylfaen" w:hAnsi="Sylfaen"/>
          <w:sz w:val="24"/>
          <w:szCs w:val="24"/>
          <w:lang w:val="en-US"/>
        </w:rPr>
        <w:t>որի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արդյունքում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ակնկալվում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565770" w:rsidRPr="004578D9">
        <w:rPr>
          <w:rFonts w:ascii="Sylfaen" w:hAnsi="Sylfaen"/>
          <w:sz w:val="24"/>
          <w:szCs w:val="24"/>
          <w:lang w:val="en-US"/>
        </w:rPr>
        <w:t>է</w:t>
      </w:r>
      <w:r w:rsidR="00565770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դրական</w:t>
      </w:r>
      <w:r w:rsidR="00316FD6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արդյունք</w:t>
      </w:r>
      <w:r w:rsidR="00316FD6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սահմանված</w:t>
      </w:r>
      <w:r w:rsidR="00316FD6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որոշակի</w:t>
      </w:r>
      <w:r w:rsidR="00316FD6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ժամանակաշրջանի</w:t>
      </w:r>
      <w:r w:rsidR="00316FD6" w:rsidRPr="00F56332">
        <w:rPr>
          <w:rFonts w:ascii="Sylfaen" w:hAnsi="Sylfaen"/>
          <w:sz w:val="24"/>
          <w:szCs w:val="24"/>
        </w:rPr>
        <w:t xml:space="preserve">  </w:t>
      </w:r>
      <w:r w:rsidR="00316FD6" w:rsidRPr="004578D9">
        <w:rPr>
          <w:rFonts w:ascii="Sylfaen" w:hAnsi="Sylfaen"/>
          <w:sz w:val="24"/>
          <w:szCs w:val="24"/>
          <w:lang w:val="en-US"/>
        </w:rPr>
        <w:t>համար</w:t>
      </w:r>
      <w:r w:rsidR="00316FD6" w:rsidRPr="00F56332">
        <w:rPr>
          <w:rFonts w:ascii="Sylfaen" w:hAnsi="Sylfaen"/>
          <w:sz w:val="24"/>
          <w:szCs w:val="24"/>
        </w:rPr>
        <w:t xml:space="preserve">:  </w:t>
      </w:r>
    </w:p>
    <w:p w:rsidR="00C364D1" w:rsidRPr="004578D9" w:rsidRDefault="007E7B1A" w:rsidP="004578D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Ֆինանսական  պլանավորման  և  ֆինանսական  վերահսկողության  օբյեկտը  ֆինանսներն  են  և  նրանց  վերահսկումը  </w:t>
      </w:r>
      <w:r w:rsidR="000E5630" w:rsidRPr="004578D9">
        <w:rPr>
          <w:rFonts w:ascii="Sylfaen" w:hAnsi="Sylfaen"/>
          <w:sz w:val="24"/>
          <w:szCs w:val="24"/>
          <w:lang w:val="en-US"/>
        </w:rPr>
        <w:t>պետության  ֆինանսական  բոլոր  օղակներում:  Վերահսկողությունը  պետության  ֆինանսական  բոլոր  օղակներում  հանդես  է  գալիս  որպես  ֆինանսական  կառավարման  կարևորագույն  գործառույթ:</w:t>
      </w:r>
    </w:p>
    <w:p w:rsidR="00BC4D4F" w:rsidRPr="004578D9" w:rsidRDefault="00BC4D4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Ֆինանսական  վերահսկողությունը  շուկայական  տնտեսավարման  պայմաններում  ֆինանսական  օրենսդրությանը,  ինչպես  նաև  </w:t>
      </w:r>
      <w:r w:rsidR="008F68DE" w:rsidRPr="004578D9">
        <w:rPr>
          <w:rFonts w:ascii="Sylfaen" w:hAnsi="Sylfaen"/>
          <w:sz w:val="24"/>
          <w:szCs w:val="24"/>
          <w:lang w:val="en-US"/>
        </w:rPr>
        <w:t>ֆինանսական  կարգապահությանը  ուղղված  միջոցառումների  ամբողջություն  է:</w:t>
      </w:r>
    </w:p>
    <w:p w:rsidR="00124F1D" w:rsidRPr="004578D9" w:rsidRDefault="008F68DE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Գոյություն  ունի  2  տիպի  </w:t>
      </w:r>
      <w:r w:rsidR="00124F1D" w:rsidRPr="004578D9">
        <w:rPr>
          <w:rFonts w:ascii="Sylfaen" w:hAnsi="Sylfaen"/>
          <w:sz w:val="24"/>
          <w:szCs w:val="24"/>
          <w:lang w:val="en-US"/>
        </w:rPr>
        <w:t>վերահսկողությու</w:t>
      </w:r>
      <w:r w:rsidR="00D25D53" w:rsidRPr="004578D9">
        <w:rPr>
          <w:rFonts w:ascii="Sylfaen" w:hAnsi="Sylfaen"/>
          <w:sz w:val="24"/>
          <w:szCs w:val="24"/>
          <w:lang w:val="en-US"/>
        </w:rPr>
        <w:t xml:space="preserve">ն`  </w:t>
      </w:r>
      <w:r w:rsidR="00D25D53" w:rsidRPr="004578D9">
        <w:rPr>
          <w:rFonts w:ascii="Sylfaen" w:hAnsi="Sylfaen"/>
          <w:i/>
          <w:sz w:val="24"/>
          <w:szCs w:val="24"/>
          <w:lang w:val="en-US"/>
        </w:rPr>
        <w:t>պ</w:t>
      </w:r>
      <w:r w:rsidR="00124F1D" w:rsidRPr="004578D9">
        <w:rPr>
          <w:rFonts w:ascii="Sylfaen" w:hAnsi="Sylfaen"/>
          <w:i/>
          <w:sz w:val="24"/>
          <w:szCs w:val="24"/>
          <w:lang w:val="en-US"/>
        </w:rPr>
        <w:t>ետական</w:t>
      </w:r>
      <w:r w:rsidR="00D25D53" w:rsidRPr="004578D9">
        <w:rPr>
          <w:rFonts w:ascii="Sylfaen" w:hAnsi="Sylfaen"/>
          <w:sz w:val="24"/>
          <w:szCs w:val="24"/>
          <w:lang w:val="en-US"/>
        </w:rPr>
        <w:t xml:space="preserve">  և  </w:t>
      </w:r>
      <w:r w:rsidR="00D25D53" w:rsidRPr="004578D9">
        <w:rPr>
          <w:rFonts w:ascii="Sylfaen" w:hAnsi="Sylfaen"/>
          <w:i/>
          <w:sz w:val="24"/>
          <w:szCs w:val="24"/>
          <w:lang w:val="en-US"/>
        </w:rPr>
        <w:t>ո</w:t>
      </w:r>
      <w:r w:rsidR="00124F1D" w:rsidRPr="004578D9">
        <w:rPr>
          <w:rFonts w:ascii="Sylfaen" w:hAnsi="Sylfaen"/>
          <w:i/>
          <w:sz w:val="24"/>
          <w:szCs w:val="24"/>
          <w:lang w:val="en-US"/>
        </w:rPr>
        <w:t>չ  պետական</w:t>
      </w:r>
      <w:r w:rsidR="00D25D53" w:rsidRPr="004578D9">
        <w:rPr>
          <w:rFonts w:ascii="Sylfaen" w:hAnsi="Sylfaen"/>
          <w:sz w:val="24"/>
          <w:szCs w:val="24"/>
          <w:lang w:val="en-US"/>
        </w:rPr>
        <w:t>:</w:t>
      </w:r>
    </w:p>
    <w:p w:rsidR="00124F1D" w:rsidRPr="004578D9" w:rsidRDefault="00F2132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Պետական  վերահսկողությունը  իրականացնում  են.</w:t>
      </w:r>
    </w:p>
    <w:p w:rsidR="00F2132F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1)</w:t>
      </w:r>
      <w:r w:rsidR="00F373A3" w:rsidRPr="004578D9">
        <w:rPr>
          <w:rFonts w:ascii="Sylfaen" w:hAnsi="Sylfaen"/>
          <w:sz w:val="24"/>
          <w:szCs w:val="24"/>
          <w:lang w:val="en-US"/>
        </w:rPr>
        <w:t xml:space="preserve"> Հանրապետության  նախագահի  աշխատակազմին  կից  վերահսկողության  պալատը</w:t>
      </w:r>
    </w:p>
    <w:p w:rsidR="00F373A3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2)</w:t>
      </w:r>
      <w:r w:rsidR="00F373A3" w:rsidRPr="004578D9">
        <w:rPr>
          <w:rFonts w:ascii="Sylfaen" w:hAnsi="Sylfaen"/>
          <w:sz w:val="24"/>
          <w:szCs w:val="24"/>
          <w:lang w:val="en-US"/>
        </w:rPr>
        <w:t xml:space="preserve"> ԱԺ-ի  վերահսկիչ  պալատը</w:t>
      </w:r>
    </w:p>
    <w:p w:rsidR="00AB53DF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3) Ֆինանսների  նախարարությունը</w:t>
      </w:r>
    </w:p>
    <w:p w:rsidR="00AB53DF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4) ՊԵԿ</w:t>
      </w:r>
    </w:p>
    <w:p w:rsidR="00AB53DF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5) Հարկային  տարածքային  մարմինները</w:t>
      </w:r>
    </w:p>
    <w:p w:rsidR="00570B46" w:rsidRPr="004578D9" w:rsidRDefault="00AB53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6) </w:t>
      </w:r>
      <w:r w:rsidR="00570B46" w:rsidRPr="004578D9">
        <w:rPr>
          <w:rFonts w:ascii="Sylfaen" w:hAnsi="Sylfaen"/>
          <w:sz w:val="24"/>
          <w:szCs w:val="24"/>
          <w:lang w:val="en-US"/>
        </w:rPr>
        <w:t>Մաքսային  ծառայությունները  և  այլ  կազմակերպություններ:</w:t>
      </w:r>
    </w:p>
    <w:p w:rsidR="008F352C" w:rsidRPr="004578D9" w:rsidRDefault="00570B46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Ֆինանսական  վերահսկման  օբյեկտը</w:t>
      </w:r>
      <w:r w:rsidR="00387CCA" w:rsidRPr="004578D9">
        <w:rPr>
          <w:rFonts w:ascii="Sylfaen" w:hAnsi="Sylfaen"/>
          <w:sz w:val="24"/>
          <w:szCs w:val="24"/>
          <w:lang w:val="en-US"/>
        </w:rPr>
        <w:t xml:space="preserve">  ֆինանսական  ռեսուրսների  կազմավորման  և  բաշխման  գործընթացն  է,  որի  ժամանակ  ստեղծվում  են  կենտրոնացված  և  ապակենտրոնացված</w:t>
      </w:r>
      <w:r w:rsidR="005A0D14" w:rsidRPr="004578D9">
        <w:rPr>
          <w:rFonts w:ascii="Sylfaen" w:hAnsi="Sylfaen"/>
          <w:sz w:val="24"/>
          <w:szCs w:val="24"/>
          <w:lang w:val="en-US"/>
        </w:rPr>
        <w:t xml:space="preserve">  ֆոնդերը:  Ֆինանսական  վերահսկողության  նպատակները  բազմաբնույթ  են  և  իրականացվում  են</w:t>
      </w:r>
      <w:r w:rsidR="00F373A3" w:rsidRPr="004578D9">
        <w:rPr>
          <w:rFonts w:ascii="Sylfaen" w:hAnsi="Sylfaen"/>
          <w:sz w:val="24"/>
          <w:szCs w:val="24"/>
          <w:lang w:val="en-US"/>
        </w:rPr>
        <w:t xml:space="preserve"> </w:t>
      </w:r>
      <w:r w:rsidR="005A0D14" w:rsidRPr="004578D9">
        <w:rPr>
          <w:rFonts w:ascii="Sylfaen" w:hAnsi="Sylfaen"/>
          <w:sz w:val="24"/>
          <w:szCs w:val="24"/>
          <w:lang w:val="en-US"/>
        </w:rPr>
        <w:t xml:space="preserve"> </w:t>
      </w:r>
      <w:r w:rsidR="00C239A7" w:rsidRPr="004578D9">
        <w:rPr>
          <w:rFonts w:ascii="Sylfaen" w:hAnsi="Sylfaen"/>
          <w:sz w:val="24"/>
          <w:szCs w:val="24"/>
          <w:lang w:val="en-US"/>
        </w:rPr>
        <w:t xml:space="preserve">մի  շարք  սկզբունքներով`  </w:t>
      </w:r>
      <w:r w:rsidR="00E35320" w:rsidRPr="004578D9">
        <w:rPr>
          <w:rFonts w:ascii="Sylfaen" w:hAnsi="Sylfaen"/>
          <w:sz w:val="24"/>
          <w:szCs w:val="24"/>
          <w:lang w:val="en-US"/>
        </w:rPr>
        <w:t>անկախությու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 xml:space="preserve">ն,  </w:t>
      </w:r>
      <w:r w:rsidR="00E35320" w:rsidRPr="004578D9">
        <w:rPr>
          <w:rFonts w:ascii="Sylfaen" w:hAnsi="Sylfaen"/>
          <w:sz w:val="24"/>
          <w:szCs w:val="24"/>
          <w:lang w:val="en-US"/>
        </w:rPr>
        <w:t>օբյեկտիվությու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>ն,  հրապարակա</w:t>
      </w:r>
      <w:r w:rsidR="00E35320" w:rsidRPr="004578D9">
        <w:rPr>
          <w:rFonts w:ascii="Sylfaen" w:hAnsi="Sylfaen"/>
          <w:sz w:val="24"/>
          <w:szCs w:val="24"/>
          <w:lang w:val="en-US"/>
        </w:rPr>
        <w:t>յնությու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 xml:space="preserve">ն,  մասնագիտական  </w:t>
      </w:r>
      <w:r w:rsidR="00E35320" w:rsidRPr="004578D9">
        <w:rPr>
          <w:rFonts w:ascii="Sylfaen" w:hAnsi="Sylfaen"/>
          <w:sz w:val="24"/>
          <w:szCs w:val="24"/>
          <w:lang w:val="en-US"/>
        </w:rPr>
        <w:t>պատրաստվածությու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 xml:space="preserve">ն,  </w:t>
      </w:r>
      <w:r w:rsidR="00E35320" w:rsidRPr="004578D9">
        <w:rPr>
          <w:rFonts w:ascii="Sylfaen" w:hAnsi="Sylfaen"/>
          <w:sz w:val="24"/>
          <w:szCs w:val="24"/>
          <w:lang w:val="en-US"/>
        </w:rPr>
        <w:t>թափանցիկությու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>ն,  անկող</w:t>
      </w:r>
      <w:r w:rsidR="00E35320" w:rsidRPr="004578D9">
        <w:rPr>
          <w:rFonts w:ascii="Sylfaen" w:hAnsi="Sylfaen"/>
          <w:sz w:val="24"/>
          <w:szCs w:val="24"/>
          <w:lang w:val="en-US"/>
        </w:rPr>
        <w:t>մնակալությու</w:t>
      </w:r>
      <w:r w:rsidR="00C239A7" w:rsidRPr="004578D9">
        <w:rPr>
          <w:rFonts w:ascii="Sylfaen" w:hAnsi="Sylfaen"/>
          <w:sz w:val="24"/>
          <w:szCs w:val="24"/>
          <w:lang w:val="en-US"/>
        </w:rPr>
        <w:t>ն,</w:t>
      </w:r>
      <w:r w:rsidR="00E35320" w:rsidRPr="004578D9">
        <w:rPr>
          <w:rFonts w:ascii="Sylfaen" w:hAnsi="Sylfaen"/>
          <w:sz w:val="24"/>
          <w:szCs w:val="24"/>
          <w:lang w:val="en-US"/>
        </w:rPr>
        <w:t xml:space="preserve">  առանձնակի  յուրահատուկ  հմտություններ,  փորձառություն  և  </w:t>
      </w:r>
      <w:r w:rsidR="00397E22" w:rsidRPr="004578D9">
        <w:rPr>
          <w:rFonts w:ascii="Sylfaen" w:hAnsi="Sylfaen"/>
          <w:sz w:val="24"/>
          <w:szCs w:val="24"/>
          <w:lang w:val="en-US"/>
        </w:rPr>
        <w:t>ա</w:t>
      </w:r>
      <w:r w:rsidR="00E35320" w:rsidRPr="004578D9">
        <w:rPr>
          <w:rFonts w:ascii="Sylfaen" w:hAnsi="Sylfaen"/>
          <w:sz w:val="24"/>
          <w:szCs w:val="24"/>
          <w:lang w:val="en-US"/>
        </w:rPr>
        <w:t>յլն:</w:t>
      </w:r>
      <w:r w:rsidR="00397E22" w:rsidRPr="004578D9">
        <w:rPr>
          <w:rFonts w:ascii="Sylfaen" w:hAnsi="Sylfaen"/>
          <w:sz w:val="24"/>
          <w:szCs w:val="24"/>
          <w:lang w:val="en-US"/>
        </w:rPr>
        <w:t xml:space="preserve">    </w:t>
      </w:r>
      <w:r w:rsidR="00C239A7"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C4595F" w:rsidRPr="004578D9">
        <w:rPr>
          <w:rFonts w:ascii="Sylfaen" w:hAnsi="Sylfaen"/>
          <w:sz w:val="24"/>
          <w:szCs w:val="24"/>
          <w:lang w:val="en-US"/>
        </w:rPr>
        <w:t>Ֆինանսական  վերահսկողությունը  իրականացվում  է  մի  շարք  ձևերով:  Պետական  վերահսկողությունը  իրականացվում  է  երկրի  ամբողջ  տարածքում</w:t>
      </w:r>
      <w:r w:rsidR="009B6982" w:rsidRPr="004578D9">
        <w:rPr>
          <w:rFonts w:ascii="Sylfaen" w:hAnsi="Sylfaen"/>
          <w:sz w:val="24"/>
          <w:szCs w:val="24"/>
          <w:lang w:val="en-US"/>
        </w:rPr>
        <w:t xml:space="preserve">,  ֆինանսական  քաղաքականության  բոլոր  մակարդակներում  և  առաջին  հերթին  </w:t>
      </w:r>
      <w:r w:rsidR="00944EBC" w:rsidRPr="004578D9">
        <w:rPr>
          <w:rFonts w:ascii="Sylfaen" w:hAnsi="Sylfaen"/>
          <w:sz w:val="24"/>
          <w:szCs w:val="24"/>
          <w:lang w:val="en-US"/>
        </w:rPr>
        <w:t xml:space="preserve">բյուջեների  և  արտաբյուջետային  ֆոնդերի  մշակման,  քննարկման  և  հաստատման  գործընթացներում,  որն  էլ  ապահովում  է  </w:t>
      </w:r>
      <w:r w:rsidR="00CE2F63" w:rsidRPr="004578D9">
        <w:rPr>
          <w:rFonts w:ascii="Sylfaen" w:hAnsi="Sylfaen"/>
          <w:sz w:val="24"/>
          <w:szCs w:val="24"/>
          <w:lang w:val="en-US"/>
        </w:rPr>
        <w:t xml:space="preserve">ֆինանսական  հավասարակշռություն  երկրում`  պահպանելով  երկրի  ֆինանսական  կարգապահությունը  և  օրենսդրությունը:  Ոչ  պետական  </w:t>
      </w:r>
      <w:r w:rsidR="008A45B4" w:rsidRPr="004578D9">
        <w:rPr>
          <w:rFonts w:ascii="Sylfaen" w:hAnsi="Sylfaen"/>
          <w:sz w:val="24"/>
          <w:szCs w:val="24"/>
          <w:lang w:val="en-US"/>
        </w:rPr>
        <w:t xml:space="preserve">ֆինանսական  ոլորտի  մեջ  մտնում  են  կազմակերպությունների  ներքին  վերահսկողությունը,  որն  էլ  իրականացնում  են  </w:t>
      </w:r>
      <w:r w:rsidR="008A45B4" w:rsidRPr="004578D9">
        <w:rPr>
          <w:rFonts w:ascii="Sylfaen" w:hAnsi="Sylfaen"/>
          <w:sz w:val="24"/>
          <w:szCs w:val="24"/>
          <w:lang w:val="en-US"/>
        </w:rPr>
        <w:lastRenderedPageBreak/>
        <w:t>ֆինանսական  ծառայությունները,  որոնց  հիմնական  գործառույթները  հետևյալներն  են`</w:t>
      </w:r>
    </w:p>
    <w:p w:rsidR="008F352C" w:rsidRPr="004578D9" w:rsidRDefault="008F352C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1. Դրամական  ռեսուրսների  ձևավորում</w:t>
      </w:r>
    </w:p>
    <w:p w:rsidR="008F352C" w:rsidRPr="004578D9" w:rsidRDefault="008F352C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2. Դրամական  ռեսուրսների  ճիշտ  և  նպատակային  օգտագործում</w:t>
      </w:r>
    </w:p>
    <w:p w:rsidR="00A7737C" w:rsidRPr="004578D9" w:rsidRDefault="008F352C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3. </w:t>
      </w:r>
      <w:r w:rsidR="00A7737C" w:rsidRPr="004578D9">
        <w:rPr>
          <w:rFonts w:ascii="Sylfaen" w:hAnsi="Sylfaen"/>
          <w:sz w:val="24"/>
          <w:szCs w:val="24"/>
          <w:lang w:val="en-US"/>
        </w:rPr>
        <w:t>Սեփական  և  փոխառու  միջոցների  օպտիմալ  հարաբերակցության  ապահովում</w:t>
      </w:r>
    </w:p>
    <w:p w:rsidR="007031FB" w:rsidRPr="004578D9" w:rsidRDefault="00A7737C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4. Կազմակերպության  ֆինանսական  կայունության  պահպանում</w:t>
      </w:r>
      <w:r w:rsidR="007031FB" w:rsidRPr="004578D9">
        <w:rPr>
          <w:rFonts w:ascii="Sylfaen" w:hAnsi="Sylfaen"/>
          <w:sz w:val="24"/>
          <w:szCs w:val="24"/>
          <w:lang w:val="en-US"/>
        </w:rPr>
        <w:t xml:space="preserve">  և  այլ  գործընթացների  ֆինանսական  կայունության  ապահովում:</w:t>
      </w:r>
    </w:p>
    <w:p w:rsidR="00C24A75" w:rsidRPr="004578D9" w:rsidRDefault="007031FB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Ոչ  </w:t>
      </w:r>
      <w:r w:rsidR="001B7412" w:rsidRPr="004578D9">
        <w:rPr>
          <w:rFonts w:ascii="Sylfaen" w:hAnsi="Sylfaen"/>
          <w:sz w:val="24"/>
          <w:szCs w:val="24"/>
          <w:lang w:val="en-US"/>
        </w:rPr>
        <w:t xml:space="preserve">պետական  վերահսկողությունը  իրականացնում  են  նաև  առևտրային  բանկերում,  որոնք  նպաստում  են  և  խթանում  տրամադրված  վարկերի  ըստ  նպատակայնության  օգտագործման  գործընթացը,  որն  էլ  իր  հերթին  </w:t>
      </w:r>
      <w:r w:rsidR="00C637B5" w:rsidRPr="004578D9">
        <w:rPr>
          <w:rFonts w:ascii="Sylfaen" w:hAnsi="Sylfaen"/>
          <w:sz w:val="24"/>
          <w:szCs w:val="24"/>
          <w:lang w:val="en-US"/>
        </w:rPr>
        <w:t>ապահովում  է  վարկի  մարման  ժամկետայնությունը,  այսինքն  տրված  վարկը  մարվում  է  սահմանված  պայմանագրային  ժամկետներում</w:t>
      </w:r>
      <w:r w:rsidR="00C24A75" w:rsidRPr="004578D9">
        <w:rPr>
          <w:rFonts w:ascii="Sylfaen" w:hAnsi="Sylfaen"/>
          <w:sz w:val="24"/>
          <w:szCs w:val="24"/>
          <w:lang w:val="en-US"/>
        </w:rPr>
        <w:t>:</w:t>
      </w:r>
      <w:r w:rsidR="00C637B5"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C24A75" w:rsidRPr="004578D9">
        <w:rPr>
          <w:rFonts w:ascii="Sylfaen" w:hAnsi="Sylfaen"/>
          <w:sz w:val="24"/>
          <w:szCs w:val="24"/>
          <w:lang w:val="en-US"/>
        </w:rPr>
        <w:t>Ո</w:t>
      </w:r>
      <w:r w:rsidR="00C637B5" w:rsidRPr="004578D9">
        <w:rPr>
          <w:rFonts w:ascii="Sylfaen" w:hAnsi="Sylfaen"/>
          <w:sz w:val="24"/>
          <w:szCs w:val="24"/>
          <w:lang w:val="en-US"/>
        </w:rPr>
        <w:t>չ  պետական  վերահսկողության  ձևերից  մեկն  էլ  անկախ  ուդիտորական  ստուգումներն  են</w:t>
      </w:r>
      <w:r w:rsidR="00C24A75" w:rsidRPr="004578D9">
        <w:rPr>
          <w:rFonts w:ascii="Sylfaen" w:hAnsi="Sylfaen"/>
          <w:sz w:val="24"/>
          <w:szCs w:val="24"/>
          <w:lang w:val="en-US"/>
        </w:rPr>
        <w:t>:</w:t>
      </w:r>
      <w:r w:rsidR="009B6982" w:rsidRPr="004578D9">
        <w:rPr>
          <w:rFonts w:ascii="Sylfaen" w:hAnsi="Sylfaen"/>
          <w:sz w:val="24"/>
          <w:szCs w:val="24"/>
          <w:lang w:val="en-US"/>
        </w:rPr>
        <w:t xml:space="preserve"> </w:t>
      </w:r>
    </w:p>
    <w:p w:rsidR="00F373A3" w:rsidRPr="004578D9" w:rsidRDefault="00C24A75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</w:t>
      </w:r>
      <w:r w:rsidR="009B6982" w:rsidRPr="004578D9">
        <w:rPr>
          <w:rFonts w:ascii="Sylfaen" w:hAnsi="Sylfaen"/>
          <w:sz w:val="24"/>
          <w:szCs w:val="24"/>
          <w:lang w:val="en-US"/>
        </w:rPr>
        <w:t xml:space="preserve"> </w:t>
      </w:r>
      <w:r w:rsidRPr="004578D9">
        <w:rPr>
          <w:rFonts w:ascii="Sylfaen" w:hAnsi="Sylfaen"/>
          <w:sz w:val="24"/>
          <w:szCs w:val="24"/>
          <w:lang w:val="en-US"/>
        </w:rPr>
        <w:t xml:space="preserve">Ֆինանսական  վերահսկման  գործընթացում  </w:t>
      </w:r>
      <w:r w:rsidR="001C471B" w:rsidRPr="004578D9">
        <w:rPr>
          <w:rFonts w:ascii="Sylfaen" w:hAnsi="Sylfaen"/>
          <w:sz w:val="24"/>
          <w:szCs w:val="24"/>
          <w:lang w:val="en-US"/>
        </w:rPr>
        <w:t xml:space="preserve">տնտեսավարող  սուբյեկտների  վերևում  թվարկված  բոլոր  տեսակի  վերահսկողությունների  վերջնական  նպատակն  է`  պահպանել  ֆինանսական  ռեսուրսների  ձևավորման,  բաշխման,  վերաբաշխման  և  օգտագործման  համար  </w:t>
      </w:r>
      <w:r w:rsidR="00487C9F" w:rsidRPr="004578D9">
        <w:rPr>
          <w:rFonts w:ascii="Sylfaen" w:hAnsi="Sylfaen"/>
          <w:sz w:val="24"/>
          <w:szCs w:val="24"/>
          <w:lang w:val="en-US"/>
        </w:rPr>
        <w:t xml:space="preserve">սահմանված  նորմատիվային  ակտերի  մեթոդների  կիրառման  օրինաչափությունը  և  ֆինանսական  կարգապահությունը:  </w:t>
      </w:r>
      <w:r w:rsidR="007C22B3" w:rsidRPr="004578D9">
        <w:rPr>
          <w:rFonts w:ascii="Sylfaen" w:hAnsi="Sylfaen"/>
          <w:sz w:val="24"/>
          <w:szCs w:val="24"/>
          <w:lang w:val="en-US"/>
        </w:rPr>
        <w:t xml:space="preserve">     Ֆինանսական  վերահսկողության  գործընթացում  իրականացվում  են  հանդես  եկող  բազմաթիվ  և  բազմաբնույթ</w:t>
      </w:r>
      <w:r w:rsidR="009F4044" w:rsidRPr="004578D9">
        <w:rPr>
          <w:rFonts w:ascii="Sylfaen" w:hAnsi="Sylfaen"/>
          <w:sz w:val="24"/>
          <w:szCs w:val="24"/>
          <w:lang w:val="en-US"/>
        </w:rPr>
        <w:t xml:space="preserve">  ֆինանսական  ցուցանիշների  վերահսկման  գործընթացը:  Այդպիսի  ցուցանիշներից  են  տարբեր  մակարդակների  բյուջեների  եկամուտները,  ծախսերը,  հարկային  </w:t>
      </w:r>
      <w:r w:rsidR="00226585" w:rsidRPr="004578D9">
        <w:rPr>
          <w:rFonts w:ascii="Sylfaen" w:hAnsi="Sylfaen"/>
          <w:sz w:val="24"/>
          <w:szCs w:val="24"/>
          <w:lang w:val="en-US"/>
        </w:rPr>
        <w:t>վճարումները  տնտեսավարող  սուբյեկտների  եկամուտները,  արտադրանքի  ինքնարժեքը,  շրջանառության  ծախսերը,  իրացումից  առաջացած  եկամուտը,  համախառն  շահույթը,  շահույթը  հարկումից  առաջ,  զուտ  շահույթ (վնաս)  և  այլն:</w:t>
      </w:r>
    </w:p>
    <w:p w:rsidR="007407DF" w:rsidRPr="004578D9" w:rsidRDefault="007407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Շուկայական  տնտեսություն  ունեցող  բոլոր  երկրներում,  ինչպես  նաև  ՀՀ-ում,  ներկայումս  գործում  է ֆինանսական  վերահսկողության  հետևյալ  տեսակները`  նախնական,  ընթացիկ,  հետագա,  պետական,  բյուջետային  վերահսկողություններ:</w:t>
      </w:r>
    </w:p>
    <w:p w:rsidR="00970A2D" w:rsidRPr="004578D9" w:rsidRDefault="00A30CD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</w:t>
      </w:r>
      <w:r w:rsidRPr="004578D9">
        <w:rPr>
          <w:rFonts w:ascii="Sylfaen" w:hAnsi="Sylfaen"/>
          <w:sz w:val="24"/>
          <w:szCs w:val="24"/>
          <w:u w:val="single"/>
          <w:lang w:val="en-US"/>
        </w:rPr>
        <w:t>Նախնական  վերահսկողությունը</w:t>
      </w:r>
      <w:r w:rsidRPr="004578D9">
        <w:rPr>
          <w:rFonts w:ascii="Sylfaen" w:hAnsi="Sylfaen"/>
          <w:sz w:val="24"/>
          <w:szCs w:val="24"/>
          <w:lang w:val="en-US"/>
        </w:rPr>
        <w:t xml:space="preserve">  տեղի  է  ունենում  պետության  բյուջեր  մշակման,  քննարկման  և  ընդունման  ընթացքում:  </w:t>
      </w:r>
      <w:r w:rsidR="00811F1F" w:rsidRPr="004578D9">
        <w:rPr>
          <w:rFonts w:ascii="Sylfaen" w:hAnsi="Sylfaen"/>
          <w:sz w:val="24"/>
          <w:szCs w:val="24"/>
          <w:lang w:val="en-US"/>
        </w:rPr>
        <w:t xml:space="preserve">Տնտեսավարող  սուբյեկտների  նախնական  վերահսկողությունը  կատարվում  է  ֆինանսական  պլանների  մշակման,  եկամուտների  ու  ծախսերի  նախահաշիվների  կազմման  և  դրանց  </w:t>
      </w:r>
      <w:r w:rsidR="00AC1147" w:rsidRPr="004578D9">
        <w:rPr>
          <w:rFonts w:ascii="Sylfaen" w:hAnsi="Sylfaen"/>
          <w:sz w:val="24"/>
          <w:szCs w:val="24"/>
          <w:lang w:val="en-US"/>
        </w:rPr>
        <w:t xml:space="preserve">հիմնավորման  գործընթացում:  Մնացած  ոչ  բյուջետային  կազմակերպությունների  ֆինանսական  պլանների  նախատեսված  ցուցանիշների  </w:t>
      </w:r>
      <w:r w:rsidR="0002313F" w:rsidRPr="004578D9">
        <w:rPr>
          <w:rFonts w:ascii="Sylfaen" w:hAnsi="Sylfaen"/>
          <w:sz w:val="24"/>
          <w:szCs w:val="24"/>
          <w:lang w:val="en-US"/>
        </w:rPr>
        <w:t>հիմնավորվածությունը  իրականացվում  է  նույնպես  նախնական  վերահսկողության  գործընթացում</w:t>
      </w:r>
      <w:r w:rsidR="00E66154" w:rsidRPr="004578D9">
        <w:rPr>
          <w:rFonts w:ascii="Sylfaen" w:hAnsi="Sylfaen"/>
          <w:sz w:val="24"/>
          <w:szCs w:val="24"/>
          <w:lang w:val="en-US"/>
        </w:rPr>
        <w:t xml:space="preserve"> (բացահայտել  հնարավոր  անճշտությունները  եկամուտների  ավելացման  հնարավորությունները  և  կանխարգելել  ոչ  ռացիոնալ  օգտագործվող  նախնական  </w:t>
      </w:r>
      <w:r w:rsidR="00970A2D" w:rsidRPr="004578D9">
        <w:rPr>
          <w:rFonts w:ascii="Sylfaen" w:hAnsi="Sylfaen"/>
          <w:sz w:val="24"/>
          <w:szCs w:val="24"/>
          <w:lang w:val="en-US"/>
        </w:rPr>
        <w:t>ցուցանիշների  հաստատումը</w:t>
      </w:r>
      <w:r w:rsidR="00E66154" w:rsidRPr="004578D9">
        <w:rPr>
          <w:rFonts w:ascii="Sylfaen" w:hAnsi="Sylfaen"/>
          <w:sz w:val="24"/>
          <w:szCs w:val="24"/>
          <w:lang w:val="en-US"/>
        </w:rPr>
        <w:t>)</w:t>
      </w:r>
      <w:r w:rsidR="00970A2D" w:rsidRPr="004578D9">
        <w:rPr>
          <w:rFonts w:ascii="Sylfaen" w:hAnsi="Sylfaen"/>
          <w:sz w:val="24"/>
          <w:szCs w:val="24"/>
          <w:lang w:val="en-US"/>
        </w:rPr>
        <w:t>:</w:t>
      </w:r>
    </w:p>
    <w:p w:rsidR="00AE1A5F" w:rsidRPr="004578D9" w:rsidRDefault="00970A2D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</w:t>
      </w:r>
      <w:r w:rsidRPr="004578D9">
        <w:rPr>
          <w:rFonts w:ascii="Sylfaen" w:hAnsi="Sylfaen"/>
          <w:sz w:val="24"/>
          <w:szCs w:val="24"/>
          <w:u w:val="single"/>
          <w:lang w:val="en-US"/>
        </w:rPr>
        <w:t>Ընթացիկ  վերահսկողությունը</w:t>
      </w:r>
      <w:r w:rsidRPr="004578D9">
        <w:rPr>
          <w:rFonts w:ascii="Sylfaen" w:hAnsi="Sylfaen"/>
          <w:sz w:val="24"/>
          <w:szCs w:val="24"/>
          <w:lang w:val="en-US"/>
        </w:rPr>
        <w:t xml:space="preserve">  իրականացվում  է  բոլոր  մակարդակների  բյուջեների  ֆինանսական  պլանների  կատարման,  քննարկման  և  հաստատման  գործընթացներում</w:t>
      </w:r>
      <w:r w:rsidR="00AE1A5F" w:rsidRPr="004578D9">
        <w:rPr>
          <w:rFonts w:ascii="Sylfaen" w:hAnsi="Sylfaen"/>
          <w:sz w:val="24"/>
          <w:szCs w:val="24"/>
          <w:lang w:val="en-US"/>
        </w:rPr>
        <w:t xml:space="preserve">  և  պարբերաբար  կատարվում  են  այդ  գործընթացների  վերլուծություն:</w:t>
      </w:r>
    </w:p>
    <w:p w:rsidR="00780FD1" w:rsidRPr="004578D9" w:rsidRDefault="00AE1A5F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</w:t>
      </w:r>
      <w:r w:rsidRPr="004578D9">
        <w:rPr>
          <w:rFonts w:ascii="Sylfaen" w:hAnsi="Sylfaen"/>
          <w:sz w:val="24"/>
          <w:szCs w:val="24"/>
          <w:u w:val="single"/>
          <w:lang w:val="en-US"/>
        </w:rPr>
        <w:t>Հետագա  վերահսկողությունը</w:t>
      </w:r>
      <w:r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2C572E" w:rsidRPr="004578D9">
        <w:rPr>
          <w:rFonts w:ascii="Sylfaen" w:hAnsi="Sylfaen"/>
          <w:sz w:val="24"/>
          <w:szCs w:val="24"/>
          <w:lang w:val="en-US"/>
        </w:rPr>
        <w:t xml:space="preserve">իրականացվում  է  ինչպես  բոլոր  մակարդակներում  բյուջեների  կատարման,  այնպես  էլ  տնտեսավարող  </w:t>
      </w:r>
      <w:r w:rsidR="002C572E" w:rsidRPr="004578D9">
        <w:rPr>
          <w:rFonts w:ascii="Sylfaen" w:hAnsi="Sylfaen"/>
          <w:sz w:val="24"/>
          <w:szCs w:val="24"/>
          <w:lang w:val="en-US"/>
        </w:rPr>
        <w:lastRenderedPageBreak/>
        <w:t xml:space="preserve">սուբյեկտների  </w:t>
      </w:r>
      <w:r w:rsidR="00780FD1" w:rsidRPr="004578D9">
        <w:rPr>
          <w:rFonts w:ascii="Sylfaen" w:hAnsi="Sylfaen"/>
          <w:sz w:val="24"/>
          <w:szCs w:val="24"/>
          <w:lang w:val="en-US"/>
        </w:rPr>
        <w:t>բյուջեների  կատարման  և  տարեկան  հաշվետվությունների  արդյունքների  ամփոփման  առանձին  ցուցանիշների    կատարման  արդյունքների  քննարկման  ընթացքում:</w:t>
      </w:r>
    </w:p>
    <w:p w:rsidR="00BA476D" w:rsidRPr="004578D9" w:rsidRDefault="00780FD1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  </w:t>
      </w:r>
      <w:r w:rsidR="0074414A" w:rsidRPr="004578D9">
        <w:rPr>
          <w:rFonts w:ascii="Sylfaen" w:hAnsi="Sylfaen"/>
          <w:sz w:val="24"/>
          <w:szCs w:val="24"/>
          <w:u w:val="single"/>
          <w:lang w:val="en-US"/>
        </w:rPr>
        <w:t>Պետական  վերահսկողություն</w:t>
      </w:r>
      <w:r w:rsidR="0074414A" w:rsidRPr="004578D9">
        <w:rPr>
          <w:rFonts w:ascii="Sylfaen" w:hAnsi="Sylfaen"/>
          <w:sz w:val="24"/>
          <w:szCs w:val="24"/>
          <w:lang w:val="en-US"/>
        </w:rPr>
        <w:t xml:space="preserve">  իրականացվում  է  պետական  վերահսկողության  մարմինների  կողմից  ամբողջ  տարվա  ընթացքում  և  ամբողջ</w:t>
      </w:r>
      <w:r w:rsidR="00741F3B" w:rsidRPr="004578D9">
        <w:rPr>
          <w:rFonts w:ascii="Sylfaen" w:hAnsi="Sylfaen"/>
          <w:sz w:val="24"/>
          <w:szCs w:val="24"/>
          <w:lang w:val="en-US"/>
        </w:rPr>
        <w:t xml:space="preserve">  տարածքում:</w:t>
      </w:r>
    </w:p>
    <w:p w:rsidR="00BA476D" w:rsidRPr="004578D9" w:rsidRDefault="00BA476D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3252D" w:rsidRPr="004578D9" w:rsidRDefault="0073252D" w:rsidP="00F5633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4578D9">
        <w:rPr>
          <w:rFonts w:ascii="Sylfaen" w:hAnsi="Sylfaen"/>
          <w:b/>
          <w:sz w:val="24"/>
          <w:szCs w:val="24"/>
          <w:lang w:val="en-US"/>
        </w:rPr>
        <w:t>Փաստաթղթերի ստուգման եղանակները</w:t>
      </w:r>
    </w:p>
    <w:p w:rsidR="001379BE" w:rsidRPr="004578D9" w:rsidRDefault="00273490" w:rsidP="004578D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>Փ</w:t>
      </w:r>
      <w:r w:rsidR="0073252D" w:rsidRPr="004578D9">
        <w:rPr>
          <w:rFonts w:ascii="Sylfaen" w:hAnsi="Sylfaen"/>
          <w:sz w:val="24"/>
          <w:szCs w:val="24"/>
          <w:lang w:val="en-US"/>
        </w:rPr>
        <w:t xml:space="preserve">աստաթղթերի  տվյալները </w:t>
      </w:r>
      <w:r w:rsidR="002802A3" w:rsidRPr="004578D9">
        <w:rPr>
          <w:rFonts w:ascii="Sylfaen" w:hAnsi="Sylfaen"/>
          <w:sz w:val="24"/>
          <w:szCs w:val="24"/>
          <w:lang w:val="en-US"/>
        </w:rPr>
        <w:t xml:space="preserve">ստուգման  </w:t>
      </w:r>
      <w:r w:rsidR="0073252D" w:rsidRPr="004578D9">
        <w:rPr>
          <w:rFonts w:ascii="Sylfaen" w:hAnsi="Sylfaen"/>
          <w:sz w:val="24"/>
          <w:szCs w:val="24"/>
          <w:lang w:val="en-US"/>
        </w:rPr>
        <w:t>են</w:t>
      </w:r>
      <w:r w:rsidR="002802A3" w:rsidRPr="004578D9">
        <w:rPr>
          <w:rFonts w:ascii="Sylfaen" w:hAnsi="Sylfaen"/>
          <w:sz w:val="24"/>
          <w:szCs w:val="24"/>
          <w:lang w:val="en-US"/>
        </w:rPr>
        <w:t xml:space="preserve">  ենթարկվում    տարբեր  եղանակներով</w:t>
      </w:r>
      <w:r w:rsidR="0073252D" w:rsidRPr="004578D9">
        <w:rPr>
          <w:rFonts w:ascii="Sylfaen" w:hAnsi="Sylfaen"/>
          <w:sz w:val="24"/>
          <w:szCs w:val="24"/>
          <w:lang w:val="en-US"/>
        </w:rPr>
        <w:t>:</w:t>
      </w:r>
      <w:r w:rsidR="002802A3"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1800C1" w:rsidRPr="004578D9">
        <w:rPr>
          <w:rFonts w:ascii="Sylfaen" w:hAnsi="Sylfaen"/>
          <w:sz w:val="24"/>
          <w:szCs w:val="24"/>
          <w:lang w:val="en-US"/>
        </w:rPr>
        <w:t xml:space="preserve">Ընդհանուր  փաստաթղթերի  համար  ընտրանքային  մեթոդով  </w:t>
      </w:r>
      <w:r w:rsidR="0073252D" w:rsidRPr="004578D9">
        <w:rPr>
          <w:rFonts w:ascii="Sylfaen" w:hAnsi="Sylfaen"/>
          <w:sz w:val="24"/>
          <w:szCs w:val="24"/>
          <w:lang w:val="en-US"/>
        </w:rPr>
        <w:t xml:space="preserve">ստուգվում են </w:t>
      </w:r>
      <w:r w:rsidR="001800C1" w:rsidRPr="004578D9">
        <w:rPr>
          <w:rFonts w:ascii="Sylfaen" w:hAnsi="Sylfaen"/>
          <w:sz w:val="24"/>
          <w:szCs w:val="24"/>
          <w:lang w:val="en-US"/>
        </w:rPr>
        <w:t xml:space="preserve">որոշակի  ընտրված  փաստաթղթեր:  Ստացված  տեղեկատվությունը  </w:t>
      </w:r>
      <w:r w:rsidR="006225D0" w:rsidRPr="004578D9">
        <w:rPr>
          <w:rFonts w:ascii="Sylfaen" w:hAnsi="Sylfaen"/>
          <w:sz w:val="24"/>
          <w:szCs w:val="24"/>
          <w:lang w:val="en-US"/>
        </w:rPr>
        <w:t xml:space="preserve">փաստաթղթերից  տարածվում  է  տվյալ  ճյուղին  վերաբերող  </w:t>
      </w:r>
      <w:r w:rsidR="00A01376" w:rsidRPr="004578D9">
        <w:rPr>
          <w:rFonts w:ascii="Sylfaen" w:hAnsi="Sylfaen"/>
          <w:sz w:val="24"/>
          <w:szCs w:val="24"/>
          <w:lang w:val="en-US"/>
        </w:rPr>
        <w:t xml:space="preserve">բոլոր </w:t>
      </w:r>
      <w:r w:rsidR="006225D0" w:rsidRPr="004578D9">
        <w:rPr>
          <w:rFonts w:ascii="Sylfaen" w:hAnsi="Sylfaen"/>
          <w:sz w:val="24"/>
          <w:szCs w:val="24"/>
          <w:lang w:val="en-US"/>
        </w:rPr>
        <w:t>փաստաթղթեր</w:t>
      </w:r>
      <w:r w:rsidR="00A01376" w:rsidRPr="004578D9">
        <w:rPr>
          <w:rFonts w:ascii="Sylfaen" w:hAnsi="Sylfaen"/>
          <w:sz w:val="24"/>
          <w:szCs w:val="24"/>
          <w:lang w:val="en-US"/>
        </w:rPr>
        <w:t>ի</w:t>
      </w:r>
      <w:r w:rsidR="006225D0" w:rsidRPr="004578D9">
        <w:rPr>
          <w:rFonts w:ascii="Sylfaen" w:hAnsi="Sylfaen"/>
          <w:sz w:val="24"/>
          <w:szCs w:val="24"/>
          <w:lang w:val="en-US"/>
        </w:rPr>
        <w:t xml:space="preserve">    վրա:</w:t>
      </w:r>
      <w:r w:rsidR="00A01376"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BE30C5" w:rsidRPr="004578D9">
        <w:rPr>
          <w:rFonts w:ascii="Sylfaen" w:hAnsi="Sylfaen"/>
          <w:sz w:val="24"/>
          <w:szCs w:val="24"/>
          <w:lang w:val="en-US"/>
        </w:rPr>
        <w:t xml:space="preserve">Փատաթղթային  ստուգումը  ունի  որոշակի  թերություն,  որը  բացահայտվում  է  նրանով,  որ  ընտրանքային  </w:t>
      </w:r>
      <w:r w:rsidR="00395B75" w:rsidRPr="004578D9">
        <w:rPr>
          <w:rFonts w:ascii="Sylfaen" w:hAnsi="Sylfaen"/>
          <w:sz w:val="24"/>
          <w:szCs w:val="24"/>
          <w:lang w:val="en-US"/>
        </w:rPr>
        <w:t>փաստաթղթի  մատուցման  միջոցով  շատ  անգամ  դուրս  են  մնում  որոշակի  փաստաթղթեր,  որոնք  հետագայում  պարզվում  է</w:t>
      </w:r>
      <w:r w:rsidR="00AB0664" w:rsidRPr="004578D9">
        <w:rPr>
          <w:rFonts w:ascii="Sylfaen" w:hAnsi="Sylfaen"/>
          <w:sz w:val="24"/>
          <w:szCs w:val="24"/>
          <w:lang w:val="en-US"/>
        </w:rPr>
        <w:t xml:space="preserve">  ունեն  բացասական  ազդեցություն  ողջ  ֆինանսական  արդյունքի  վրա,  սակայն  դրանք  </w:t>
      </w:r>
      <w:r w:rsidR="00524A2E" w:rsidRPr="004578D9">
        <w:rPr>
          <w:rFonts w:ascii="Sylfaen" w:hAnsi="Sylfaen"/>
          <w:sz w:val="24"/>
          <w:szCs w:val="24"/>
          <w:lang w:val="en-US"/>
        </w:rPr>
        <w:t>աննկատ  են  մնում,  որը  պատճառ  է  հանդիսանում  հետագայում  կրկնակի  վերստուգումից  հետո  /</w:t>
      </w:r>
      <w:r w:rsidR="001379BE" w:rsidRPr="004578D9">
        <w:rPr>
          <w:rFonts w:ascii="Sylfaen" w:hAnsi="Sylfaen"/>
          <w:sz w:val="24"/>
          <w:szCs w:val="24"/>
          <w:lang w:val="en-US"/>
        </w:rPr>
        <w:t>պարտադիր  վերահսկողություն  իրականացնելու  արդյունքում/  բացահայտել  եզրակացության  անորակությ</w:t>
      </w:r>
      <w:r w:rsidR="0073252D" w:rsidRPr="004578D9">
        <w:rPr>
          <w:rFonts w:ascii="Sylfaen" w:hAnsi="Sylfaen"/>
          <w:sz w:val="24"/>
          <w:szCs w:val="24"/>
          <w:lang w:val="en-US"/>
        </w:rPr>
        <w:t>ունը</w:t>
      </w:r>
      <w:r w:rsidR="001379BE" w:rsidRPr="004578D9">
        <w:rPr>
          <w:rFonts w:ascii="Sylfaen" w:hAnsi="Sylfaen"/>
          <w:sz w:val="24"/>
          <w:szCs w:val="24"/>
          <w:lang w:val="en-US"/>
        </w:rPr>
        <w:t>:</w:t>
      </w:r>
    </w:p>
    <w:p w:rsidR="00273490" w:rsidRPr="004578D9" w:rsidRDefault="00227365" w:rsidP="004578D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Շատ  կարևոր  մեթոդ  է  </w:t>
      </w:r>
      <w:r w:rsidR="005F0D16" w:rsidRPr="004578D9">
        <w:rPr>
          <w:rFonts w:ascii="Sylfaen" w:hAnsi="Sylfaen"/>
          <w:sz w:val="24"/>
          <w:szCs w:val="24"/>
          <w:lang w:val="en-US"/>
        </w:rPr>
        <w:t>հանդիսանում  նաև  հաշվեկշռային,  հաշվեքննման,  տեխնիկատնտեսական  աուդիտորական  մեթոդների  կիրառումը:  Հաշվեկշռային  մեթոդի  դեպքում</w:t>
      </w:r>
      <w:r w:rsidR="002D4202" w:rsidRPr="004578D9">
        <w:rPr>
          <w:rFonts w:ascii="Sylfaen" w:hAnsi="Sylfaen"/>
          <w:sz w:val="24"/>
          <w:szCs w:val="24"/>
          <w:lang w:val="en-US"/>
        </w:rPr>
        <w:t xml:space="preserve">  բացահայտվում  է  այն  բոլոր  գործառնությունները,  որոնք  ազդում են  հիմնականում  հաշվեկշռում  տեղ  գտած  կեղծիքների</w:t>
      </w:r>
      <w:r w:rsidR="006133B6" w:rsidRPr="004578D9">
        <w:rPr>
          <w:rFonts w:ascii="Sylfaen" w:hAnsi="Sylfaen"/>
          <w:sz w:val="24"/>
          <w:szCs w:val="24"/>
          <w:lang w:val="en-US"/>
        </w:rPr>
        <w:t xml:space="preserve">  բացահայտման  վրա:  Հաշվեքննման  մեթոդի  կիրառման  ժամանակ  </w:t>
      </w:r>
      <w:r w:rsidR="00CB693E" w:rsidRPr="004578D9">
        <w:rPr>
          <w:rFonts w:ascii="Sylfaen" w:hAnsi="Sylfaen"/>
          <w:sz w:val="24"/>
          <w:szCs w:val="24"/>
          <w:lang w:val="en-US"/>
        </w:rPr>
        <w:t xml:space="preserve">հիմնականում  վերականգնվում  են  այն  բոլոր  բաց  թողած  հաշվային  գրանցումները,  որոնք  պետք  է  կատարվեն  հաշվապահական  </w:t>
      </w:r>
      <w:r w:rsidR="00A64DB8" w:rsidRPr="004578D9">
        <w:rPr>
          <w:rFonts w:ascii="Sylfaen" w:hAnsi="Sylfaen"/>
          <w:sz w:val="24"/>
          <w:szCs w:val="24"/>
          <w:lang w:val="en-US"/>
        </w:rPr>
        <w:t>թղթակցությունը  կազմելու  ընթացքում,  որոնք  եթե  տարվա  ընթացքում  կա</w:t>
      </w:r>
      <w:r w:rsidR="0058521D" w:rsidRPr="004578D9">
        <w:rPr>
          <w:rFonts w:ascii="Sylfaen" w:hAnsi="Sylfaen"/>
          <w:sz w:val="24"/>
          <w:szCs w:val="24"/>
          <w:lang w:val="en-US"/>
        </w:rPr>
        <w:t>տարված</w:t>
      </w:r>
      <w:r w:rsidR="00A64DB8" w:rsidRPr="004578D9">
        <w:rPr>
          <w:rFonts w:ascii="Sylfaen" w:hAnsi="Sylfaen"/>
          <w:sz w:val="24"/>
          <w:szCs w:val="24"/>
          <w:lang w:val="en-US"/>
        </w:rPr>
        <w:t xml:space="preserve">  չէ</w:t>
      </w:r>
      <w:r w:rsidR="0058521D" w:rsidRPr="004578D9">
        <w:rPr>
          <w:rFonts w:ascii="Sylfaen" w:hAnsi="Sylfaen"/>
          <w:sz w:val="24"/>
          <w:szCs w:val="24"/>
          <w:lang w:val="en-US"/>
        </w:rPr>
        <w:t xml:space="preserve">  ձևավորվում  է  անբավարար,  քանի  որ  դրանց  հիման  վրա  նույնպես  տեղ  են  գտնում</w:t>
      </w:r>
      <w:r w:rsidR="008A3F49" w:rsidRPr="004578D9">
        <w:rPr>
          <w:rFonts w:ascii="Sylfaen" w:hAnsi="Sylfaen"/>
          <w:sz w:val="24"/>
          <w:szCs w:val="24"/>
          <w:lang w:val="en-US"/>
        </w:rPr>
        <w:t xml:space="preserve">  որոշակի  բացթողումներ  և  ոչ  ճիշտ  հաշվապահական  գրանցումներ:</w:t>
      </w:r>
      <w:r w:rsidR="00EA7636" w:rsidRPr="004578D9">
        <w:rPr>
          <w:rFonts w:ascii="Sylfaen" w:hAnsi="Sylfaen"/>
          <w:sz w:val="24"/>
          <w:szCs w:val="24"/>
          <w:lang w:val="en-US"/>
        </w:rPr>
        <w:t xml:space="preserve">  Այս  մեթոդը  սերտորեն  կապված  է  փաստաթղթավորման  </w:t>
      </w:r>
      <w:r w:rsidR="00552D43" w:rsidRPr="004578D9">
        <w:rPr>
          <w:rFonts w:ascii="Sylfaen" w:hAnsi="Sylfaen"/>
          <w:sz w:val="24"/>
          <w:szCs w:val="24"/>
          <w:lang w:val="en-US"/>
        </w:rPr>
        <w:t xml:space="preserve">և  բոլոր  փաստաթղթերի  ձևակերպված  ներքին  գնահատման  հետ:  </w:t>
      </w:r>
    </w:p>
    <w:p w:rsidR="00F34718" w:rsidRPr="004578D9" w:rsidRDefault="0031420C" w:rsidP="004578D9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Կան  նաև  շատ  այլ  մեթոդներ,  որոնք  </w:t>
      </w:r>
      <w:r w:rsidR="00FB18A8" w:rsidRPr="004578D9">
        <w:rPr>
          <w:rFonts w:ascii="Sylfaen" w:hAnsi="Sylfaen"/>
          <w:sz w:val="24"/>
          <w:szCs w:val="24"/>
          <w:lang w:val="en-US"/>
        </w:rPr>
        <w:t>բոլորն  էլ  կապված  են  միմյանց  հետ,  բայց  կարևորվում  է  նաև  համեմատման  ավանդական  մեթոդը,  որը  հնարավորություն  է  տալիս  համեմատելու  և  բացահայտելու</w:t>
      </w:r>
      <w:r w:rsidR="00461C9A" w:rsidRPr="004578D9">
        <w:rPr>
          <w:rFonts w:ascii="Sylfaen" w:hAnsi="Sylfaen"/>
          <w:sz w:val="24"/>
          <w:szCs w:val="24"/>
          <w:lang w:val="en-US"/>
        </w:rPr>
        <w:t xml:space="preserve">  միևնույն  տարվա  ընթացքում  տարվա  սկզբին ունեցած  և  պլանով  նախատեսված  ապրանքա-նյութական  արժեքները  տարվա  վերջում  </w:t>
      </w:r>
      <w:r w:rsidR="00BF2FE0" w:rsidRPr="004578D9">
        <w:rPr>
          <w:rFonts w:ascii="Sylfaen" w:hAnsi="Sylfaen"/>
          <w:sz w:val="24"/>
          <w:szCs w:val="24"/>
          <w:lang w:val="en-US"/>
        </w:rPr>
        <w:t>գրանցած  ապրանքա-նյութական  արժեքների  քանակի  և  գումարի  հետ:  Բացի  այդ  հնարավոր  է  համեմատել</w:t>
      </w:r>
      <w:r w:rsidRPr="004578D9">
        <w:rPr>
          <w:rFonts w:ascii="Sylfaen" w:hAnsi="Sylfaen"/>
          <w:sz w:val="24"/>
          <w:szCs w:val="24"/>
          <w:lang w:val="en-US"/>
        </w:rPr>
        <w:t xml:space="preserve"> </w:t>
      </w:r>
      <w:r w:rsidR="00BF2FE0" w:rsidRPr="004578D9">
        <w:rPr>
          <w:rFonts w:ascii="Sylfaen" w:hAnsi="Sylfaen"/>
          <w:sz w:val="24"/>
          <w:szCs w:val="24"/>
          <w:lang w:val="en-US"/>
        </w:rPr>
        <w:t xml:space="preserve"> նաև  </w:t>
      </w:r>
      <w:r w:rsidR="0062740D" w:rsidRPr="004578D9">
        <w:rPr>
          <w:rFonts w:ascii="Sylfaen" w:hAnsi="Sylfaen"/>
          <w:sz w:val="24"/>
          <w:szCs w:val="24"/>
          <w:lang w:val="en-US"/>
        </w:rPr>
        <w:t xml:space="preserve">ընթացիկ  տարվա  ամփոփված  փաստաթուղթը  և  նրա  մեջ  եղած  տվյալները  անցած  տարիների  միևնույն  ժամանակահատվածում  </w:t>
      </w:r>
      <w:r w:rsidR="0072061F" w:rsidRPr="004578D9">
        <w:rPr>
          <w:rFonts w:ascii="Sylfaen" w:hAnsi="Sylfaen"/>
          <w:sz w:val="24"/>
          <w:szCs w:val="24"/>
          <w:lang w:val="en-US"/>
        </w:rPr>
        <w:t>և  կատարած  միևնույն  ժամանակահատվածի  գործունեության  հետ /նախորդ  տարվա,  մի  քանի  տարիների/:</w:t>
      </w:r>
    </w:p>
    <w:p w:rsidR="003808FB" w:rsidRPr="004578D9" w:rsidRDefault="00F34718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b/>
          <w:i/>
          <w:sz w:val="24"/>
          <w:szCs w:val="24"/>
          <w:u w:val="single"/>
          <w:lang w:val="en-US"/>
        </w:rPr>
        <w:t xml:space="preserve">     Վերահսկողության  ընթացակարգերը:</w:t>
      </w:r>
      <w:r w:rsidRPr="004578D9">
        <w:rPr>
          <w:rFonts w:ascii="Sylfaen" w:hAnsi="Sylfaen"/>
          <w:sz w:val="24"/>
          <w:szCs w:val="24"/>
          <w:lang w:val="en-US"/>
        </w:rPr>
        <w:t xml:space="preserve">  </w:t>
      </w:r>
      <w:r w:rsidR="009541CB" w:rsidRPr="004578D9">
        <w:rPr>
          <w:rFonts w:ascii="Sylfaen" w:hAnsi="Sylfaen"/>
          <w:sz w:val="24"/>
          <w:szCs w:val="24"/>
          <w:lang w:val="en-US"/>
        </w:rPr>
        <w:t>Ընդհանրապես  վերահսկողության  բոլոր  համակարգերի`  ներքին,  արտաքին,  պարտադիր,  կամավոր  ստուգման  նպատակների  ընդհանուր</w:t>
      </w:r>
      <w:r w:rsidR="003808FB" w:rsidRPr="004578D9">
        <w:rPr>
          <w:rFonts w:ascii="Sylfaen" w:hAnsi="Sylfaen"/>
          <w:sz w:val="24"/>
          <w:szCs w:val="24"/>
          <w:lang w:val="en-US"/>
        </w:rPr>
        <w:t xml:space="preserve">  ընթացակարգերը  միևնույնն  է.</w:t>
      </w:r>
    </w:p>
    <w:p w:rsidR="00842673" w:rsidRPr="004578D9" w:rsidRDefault="003808FB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1) Փաստաթղթերի  </w:t>
      </w:r>
      <w:r w:rsidR="00842673" w:rsidRPr="004578D9">
        <w:rPr>
          <w:rFonts w:ascii="Sylfaen" w:hAnsi="Sylfaen"/>
          <w:sz w:val="24"/>
          <w:szCs w:val="24"/>
          <w:lang w:val="en-US"/>
        </w:rPr>
        <w:t>հաջորդական  համարակալում- ստուգվում  է  փաստաթղթերի  ամբողջականությունը  ապահովելու  նպատակով:</w:t>
      </w:r>
    </w:p>
    <w:p w:rsidR="00DA7CD5" w:rsidRPr="004578D9" w:rsidRDefault="00842673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lastRenderedPageBreak/>
        <w:t xml:space="preserve">   2)  </w:t>
      </w:r>
      <w:r w:rsidR="00DA7CD5" w:rsidRPr="004578D9">
        <w:rPr>
          <w:rFonts w:ascii="Sylfaen" w:hAnsi="Sylfaen"/>
          <w:sz w:val="24"/>
          <w:szCs w:val="24"/>
          <w:lang w:val="en-US"/>
        </w:rPr>
        <w:t>Ստուգիչ  և  ամփոփ  հանրագումարների  պահպանում- նպատակն  է  ապահովել  մուտքագրումների,  ելքագրումների  ամբողջականությունը  և  ճշտությունը</w:t>
      </w:r>
    </w:p>
    <w:p w:rsidR="0008504E" w:rsidRPr="004578D9" w:rsidRDefault="00DA7CD5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3)  </w:t>
      </w:r>
      <w:r w:rsidR="00706540" w:rsidRPr="004578D9">
        <w:rPr>
          <w:rFonts w:ascii="Sylfaen" w:hAnsi="Sylfaen"/>
          <w:sz w:val="24"/>
          <w:szCs w:val="24"/>
          <w:lang w:val="en-US"/>
        </w:rPr>
        <w:t xml:space="preserve">Ստուգումների  նպատակն  է  օգտագործել  կարգավորող  հաշիվները,  ստուգել  դրանք,  տվյալների  և  մատյաններում  գրանցումների  </w:t>
      </w:r>
      <w:r w:rsidR="0008504E" w:rsidRPr="004578D9">
        <w:rPr>
          <w:rFonts w:ascii="Sylfaen" w:hAnsi="Sylfaen"/>
          <w:sz w:val="24"/>
          <w:szCs w:val="24"/>
          <w:lang w:val="en-US"/>
        </w:rPr>
        <w:t>հավաստիությունը:</w:t>
      </w:r>
    </w:p>
    <w:p w:rsidR="007B3619" w:rsidRPr="004578D9" w:rsidRDefault="0008504E" w:rsidP="004578D9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4578D9">
        <w:rPr>
          <w:rFonts w:ascii="Sylfaen" w:hAnsi="Sylfaen"/>
          <w:sz w:val="24"/>
          <w:szCs w:val="24"/>
          <w:lang w:val="en-US"/>
        </w:rPr>
        <w:t xml:space="preserve">   4)  Պատասխանատու  պաշտոնյաների  ստորագրությունների  ստուգում  փաս</w:t>
      </w:r>
      <w:r w:rsidR="00273490" w:rsidRPr="004578D9">
        <w:rPr>
          <w:rFonts w:ascii="Sylfaen" w:hAnsi="Sylfaen"/>
          <w:sz w:val="24"/>
          <w:szCs w:val="24"/>
          <w:lang w:val="en-US"/>
        </w:rPr>
        <w:t>տ</w:t>
      </w:r>
      <w:r w:rsidRPr="004578D9">
        <w:rPr>
          <w:rFonts w:ascii="Sylfaen" w:hAnsi="Sylfaen"/>
          <w:sz w:val="24"/>
          <w:szCs w:val="24"/>
          <w:lang w:val="en-US"/>
        </w:rPr>
        <w:t>աթղթերի  կազմման,  մշակման</w:t>
      </w:r>
      <w:r w:rsidR="009F3992" w:rsidRPr="004578D9">
        <w:rPr>
          <w:rFonts w:ascii="Sylfaen" w:hAnsi="Sylfaen"/>
          <w:sz w:val="24"/>
          <w:szCs w:val="24"/>
          <w:lang w:val="en-US"/>
        </w:rPr>
        <w:t xml:space="preserve">  և  հաստատման  ճշտությունը  ապահովելու  և  դրանում  համոզվելու  նպատակով:  Այս  բոլոր  ստուգումների  նպատակն  է  վերահսկողության  ընթացքում  </w:t>
      </w:r>
      <w:r w:rsidR="000243E6" w:rsidRPr="004578D9">
        <w:rPr>
          <w:rFonts w:ascii="Sylfaen" w:hAnsi="Sylfaen"/>
          <w:sz w:val="24"/>
          <w:szCs w:val="24"/>
          <w:lang w:val="en-US"/>
        </w:rPr>
        <w:t xml:space="preserve">ուղղակի  միմյանցից  տարբերել  3  հասկացություն`  խնդիրներ,  ընթացակարգեր,  թեստեր:  1-ին  և  2-րդ  </w:t>
      </w:r>
      <w:r w:rsidR="007B3619" w:rsidRPr="004578D9">
        <w:rPr>
          <w:rFonts w:ascii="Sylfaen" w:hAnsi="Sylfaen"/>
          <w:sz w:val="24"/>
          <w:szCs w:val="24"/>
          <w:lang w:val="en-US"/>
        </w:rPr>
        <w:t>հասկացությունների  համար  պատասխանատվություն  է  կրում  պատվիրատուն,  իսկ  3-րդի  համար`  աուդիտորը:</w:t>
      </w:r>
    </w:p>
    <w:p w:rsidR="00D05156" w:rsidRPr="00F56332" w:rsidRDefault="00D05156" w:rsidP="00457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  <w:r w:rsidR="00566FAB"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ՕՐԵՆՔԸ</w:t>
      </w:r>
    </w:p>
    <w:p w:rsidR="00566FAB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ՀԱՄԱԿԱՐԳԻ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ՄԱՍԻՆ</w:t>
      </w:r>
      <w:r w:rsidR="00566FAB" w:rsidRPr="004578D9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val="en-US" w:eastAsia="ru-RU"/>
        </w:rPr>
        <w:t xml:space="preserve">     </w:t>
      </w:r>
      <w:r w:rsidR="00566FAB" w:rsidRPr="004578D9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eastAsia="ru-RU"/>
        </w:rPr>
        <w:t>Ընդունվել</w:t>
      </w:r>
      <w:r w:rsidR="00566FAB" w:rsidRPr="004578D9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566FAB" w:rsidRPr="004578D9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eastAsia="ru-RU"/>
        </w:rPr>
        <w:t>է</w:t>
      </w:r>
      <w:r w:rsidR="00566FAB" w:rsidRPr="004578D9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val="en-US" w:eastAsia="ru-RU"/>
        </w:rPr>
        <w:t xml:space="preserve"> 27.07.2001</w:t>
      </w:r>
      <w:bookmarkStart w:id="0" w:name="1"/>
      <w:bookmarkEnd w:id="0"/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1.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ներառում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կառավարության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կողմից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լիազորված՝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բնագավառում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կարգավորում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իրականացնող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այսուհետեւ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`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այսուհետեւ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`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տեղական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այսուհետեւ՝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):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2.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ապարատի՝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սույն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օրենքով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նախատեսված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խնդիրների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իրականացման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կազմակերպումն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ապահովող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կառուցվածքային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ստորաբաժանումների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ամբողջությունն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որը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ղեկավարվում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ղեկավարի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տեղակալ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-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գլխավոր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այսուհետեւ՝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գլխավոր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գանձապտտ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կողմից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3.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առաջին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տարածքային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ստորաբաժանումներն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որոնք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սահմանված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կարգով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ապահովում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գործառույթնրի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կատարումը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վարչատարածքային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միավորներում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ղեկավարում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4.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թվաքանակը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կառուցվածքն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տեղաբաշխումը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սահմանվում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մարմինընը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5.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ունեն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կանոնադրություն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զինանշանով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իրենց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անվանումով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ձեւաթուղթ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Կենտրոնական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բաժանմունքների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կանոնադրությունները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Գանձապետարանի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խնդիրներն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`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դրամական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միջոցների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կառավարման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ծախսերի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ֆինանսավորման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կազմակերպումը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օրենսդրությամբ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սահմանված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կարգով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բյուջեների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կատարման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կազմակերպումը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)</w:t>
      </w:r>
      <w:r w:rsidRPr="004578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բյուջեների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կատարման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հետ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կապված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հարաբերությունների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նորմատիվ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կարգավորման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մեթոդական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ապահովման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կազ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մակերպումը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566FAB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տնօրինության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տակ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գտնվող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դրամական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միջոցների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մուտքագրման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դրանց</w:t>
      </w:r>
      <w:r w:rsidRPr="004578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հաշվին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ծախսերի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`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լիազոր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մարմնի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գանձապետական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միասնական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հաշվով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կատարման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կազմակերպումը</w:t>
      </w:r>
      <w:r w:rsidR="00566FAB"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հիմնարկների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գործունեության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մասին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հաշվետվություններ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կազմելու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ներկայացնելու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ամփոփելու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հետ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կապված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lastRenderedPageBreak/>
        <w:t>հարաբերությունների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նորմատիվ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կարգավորման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բյուջետային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հատվածում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հաշվապահական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հաշվառման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նորմերի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սահմանման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ապահովումը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զ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բյուջեների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կատարման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ընթացքում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հիմնարկների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կողմից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կատարվող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վճարումների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նկատմամբ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նախնական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հսկողության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իրականացումը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է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հոսքերի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սպասարկման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կազմակերպումը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հիմնարկների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արտաբյուջետային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ֆոնդերով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հաշիվներով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գործառնությունների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հաշվառումը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թ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Հանրապեստության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բյուջեի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բյուջեների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արտաբյուջետային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միջոցներով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գործառնությունների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կատարման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մասին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հաշվետվությունների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ստացումը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դրանցում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արտացոլված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տեղեկությունների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արժանահավատության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գնահատումը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ամփոփումը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ներկայացումը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ժ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արտաքին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պարտքի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սպասարկումը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ժա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ներքին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պետական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պարտքի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ընթացիկ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կառավարումը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ժբ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օտարերկրյա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պետությունների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միջազգային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կազմակերպությունների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կողմից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տրամադրված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ապրանքային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վարկերի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դրամաշնորհների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գրանտների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դրամայնացման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հաշվառումը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դրանց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հետ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կապված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գործառույթների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համակարգումն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ու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հսկումը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մոնիտորինգ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):</w:t>
      </w:r>
    </w:p>
    <w:p w:rsidR="00D05156" w:rsidRPr="004578D9" w:rsidRDefault="00D05156" w:rsidP="004578D9">
      <w:pPr>
        <w:shd w:val="clear" w:color="auto" w:fill="FCFBF8"/>
        <w:spacing w:after="0" w:line="24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ժգ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նկատմամբ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առաջացած՝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Հայաստանի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Հանրապետության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կառավարության</w:t>
      </w:r>
      <w:r w:rsidRPr="004578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սահմանված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պարտավոր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ությունների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սպասարկումը</w:t>
      </w:r>
      <w:r w:rsidRPr="004578D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566FAB" w:rsidRPr="004578D9" w:rsidRDefault="00566FAB" w:rsidP="004578D9">
      <w:pPr>
        <w:spacing w:after="0" w:line="24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66FAB" w:rsidRPr="004578D9" w:rsidRDefault="00566FAB" w:rsidP="004578D9">
      <w:pPr>
        <w:tabs>
          <w:tab w:val="left" w:pos="360"/>
        </w:tabs>
        <w:spacing w:after="0" w:line="240" w:lineRule="auto"/>
        <w:ind w:left="72"/>
        <w:jc w:val="both"/>
        <w:rPr>
          <w:rFonts w:ascii="Arial Unicode" w:hAnsi="Arial Unicode"/>
          <w:bCs/>
          <w:sz w:val="24"/>
          <w:szCs w:val="24"/>
          <w:lang w:val="en-US"/>
        </w:rPr>
      </w:pPr>
      <w:r w:rsidRPr="004578D9">
        <w:rPr>
          <w:rFonts w:ascii="Arial Unicode" w:hAnsi="Arial Unicode"/>
          <w:bCs/>
          <w:sz w:val="24"/>
          <w:szCs w:val="24"/>
        </w:rPr>
        <w:t>Վերահսկման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տեխնոլոգիաների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դերը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վերահսկիչ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պալատի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և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4578D9">
        <w:rPr>
          <w:rFonts w:ascii="Arial Unicode" w:hAnsi="Arial Unicode"/>
          <w:bCs/>
          <w:sz w:val="24"/>
          <w:szCs w:val="24"/>
        </w:rPr>
        <w:t>գանձապետարանի</w:t>
      </w:r>
      <w:r w:rsidRPr="004578D9">
        <w:rPr>
          <w:rFonts w:ascii="Arial Unicode" w:hAnsi="Arial Unicode"/>
          <w:bCs/>
          <w:sz w:val="24"/>
          <w:szCs w:val="24"/>
          <w:lang w:val="en-US"/>
        </w:rPr>
        <w:t xml:space="preserve">  </w:t>
      </w:r>
      <w:r w:rsidRPr="004578D9">
        <w:rPr>
          <w:rFonts w:ascii="Arial Unicode" w:hAnsi="Arial Unicode"/>
          <w:bCs/>
          <w:sz w:val="24"/>
          <w:szCs w:val="24"/>
        </w:rPr>
        <w:t>գործընթացում</w:t>
      </w:r>
    </w:p>
    <w:p w:rsidR="00566FAB" w:rsidRPr="004578D9" w:rsidRDefault="00566FAB" w:rsidP="004578D9">
      <w:pPr>
        <w:tabs>
          <w:tab w:val="left" w:pos="0"/>
        </w:tabs>
        <w:spacing w:after="0" w:line="240" w:lineRule="auto"/>
        <w:jc w:val="both"/>
        <w:rPr>
          <w:rFonts w:ascii="Arial LatArm" w:hAnsi="Arial LatArm"/>
          <w:bCs/>
          <w:sz w:val="24"/>
          <w:szCs w:val="24"/>
          <w:lang w:val="en-US"/>
        </w:rPr>
      </w:pPr>
    </w:p>
    <w:p w:rsidR="00566FAB" w:rsidRPr="004578D9" w:rsidRDefault="00566FAB" w:rsidP="004578D9">
      <w:pPr>
        <w:tabs>
          <w:tab w:val="left" w:pos="0"/>
        </w:tabs>
        <w:spacing w:after="0" w:line="240" w:lineRule="auto"/>
        <w:jc w:val="both"/>
        <w:rPr>
          <w:rFonts w:ascii="Arial LatArm" w:hAnsi="Arial LatArm"/>
          <w:bCs/>
          <w:sz w:val="24"/>
          <w:szCs w:val="24"/>
          <w:lang w:val="en-US"/>
        </w:rPr>
      </w:pPr>
      <w:r w:rsidRPr="004578D9">
        <w:rPr>
          <w:rFonts w:ascii="Arial LatArm" w:hAnsi="Arial LatArm"/>
          <w:bCs/>
          <w:sz w:val="24"/>
          <w:szCs w:val="24"/>
          <w:lang w:val="en-US"/>
        </w:rPr>
        <w:tab/>
        <w:t>ÐÐ ²½·³ÛÇÝ ÅáÕáíÇ ì»ñ³ÑëÏÇã å³É³ïÇ Ù³ëÇÝ ÐÐ ûñ»ÝùÁ ë³ÑÙ³Ý»É ¿, áñ ì»ñ³ÑëÏÇã å³É³ïÁ ýÇÝ³Ýë³ïÝï»ë³Ï³Ý í»ñ³ÑëÏáÕáõÃÛáõÝ Çñ³Ï³Ý³óÝáÕ Ï³½Ù³Ï»ñåáõÃÛáõÝ ¿:</w:t>
      </w:r>
    </w:p>
    <w:p w:rsidR="00566FAB" w:rsidRPr="004578D9" w:rsidRDefault="00566FAB" w:rsidP="004578D9">
      <w:pPr>
        <w:pStyle w:val="Header"/>
        <w:ind w:firstLine="72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տեխնոլոգիաներում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կարևոր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Ç </w:t>
      </w:r>
      <w:r w:rsidRPr="004578D9">
        <w:rPr>
          <w:rFonts w:ascii="Arial LatArm" w:hAnsi="Arial Unicode"/>
          <w:sz w:val="24"/>
          <w:szCs w:val="24"/>
        </w:rPr>
        <w:t>գանձապետարա</w:t>
      </w:r>
      <w:r w:rsidRPr="004578D9">
        <w:rPr>
          <w:rFonts w:ascii="Arial LatArm" w:hAnsi="Arial LatArm"/>
          <w:sz w:val="24"/>
          <w:szCs w:val="24"/>
          <w:lang w:val="en-US"/>
        </w:rPr>
        <w:t>Ý</w:t>
      </w:r>
      <w:r w:rsidRPr="004578D9">
        <w:rPr>
          <w:rFonts w:ascii="Arial LatArm" w:hAnsi="Arial Unicode"/>
          <w:sz w:val="24"/>
          <w:szCs w:val="24"/>
        </w:rPr>
        <w:t>ը</w:t>
      </w:r>
      <w:r w:rsidRPr="004578D9">
        <w:rPr>
          <w:rFonts w:ascii="Arial LatArm" w:hAnsi="Arial LatArm"/>
          <w:sz w:val="24"/>
          <w:szCs w:val="24"/>
          <w:lang w:val="en-US"/>
        </w:rPr>
        <w:t>: ÐÐ ·³ÝÓ³å»ï³ñ³ÝÁ Ó¨³íáñí»É ¿ 1996Ã.:</w:t>
      </w:r>
    </w:p>
    <w:p w:rsidR="00566FAB" w:rsidRPr="004578D9" w:rsidRDefault="00566FAB" w:rsidP="004578D9">
      <w:pPr>
        <w:pStyle w:val="Header"/>
        <w:ind w:firstLine="72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 xml:space="preserve">ÐÐ ·³ÝÓ³å»ï³Ï³Ý Ñ³Ù³Ï³ñ·Á µ³ÕÏ³ó³Í ¿ Ï»ÝïñáÝ³Ï³Ý ·³ÝÓ³å»ï³ñ³ÝÇó ¨ ï»Õ³Ï³Ý 43 ·³ÝÓ³å»ï³Ï³Ý µ³Å³ÝÙáõÝùÝ»ñÇó </w:t>
      </w:r>
    </w:p>
    <w:p w:rsidR="00566FAB" w:rsidRPr="004578D9" w:rsidRDefault="00566FAB" w:rsidP="004578D9">
      <w:pPr>
        <w:pStyle w:val="Header"/>
        <w:ind w:firstLine="72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գումարները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բաժանվում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գանձապետական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ծառայությունների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օգնությամբ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:: </w:t>
      </w:r>
      <w:r w:rsidRPr="004578D9">
        <w:rPr>
          <w:rFonts w:ascii="Arial LatArm" w:hAnsi="Arial Unicode"/>
          <w:sz w:val="24"/>
          <w:szCs w:val="24"/>
        </w:rPr>
        <w:t>Վերահսկման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տեխնոլոգիաներում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կարևո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ñ </w:t>
      </w:r>
      <w:r w:rsidRPr="004578D9">
        <w:rPr>
          <w:rFonts w:ascii="Arial LatArm" w:hAnsi="Arial Unicode"/>
          <w:sz w:val="24"/>
          <w:szCs w:val="24"/>
        </w:rPr>
        <w:t>տեղն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ունի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միջնաժամկետ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կառուցվածքը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բովանդակությունը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: </w:t>
      </w:r>
      <w:r w:rsidRPr="004578D9">
        <w:rPr>
          <w:rFonts w:ascii="Arial LatArm" w:hAnsi="Arial Unicode"/>
          <w:sz w:val="24"/>
          <w:szCs w:val="24"/>
        </w:rPr>
        <w:t>Գանձապետական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ծառայությունների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ուշադրությունը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սևեռվում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միջնաժամկետ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2 </w:t>
      </w:r>
      <w:r w:rsidRPr="004578D9">
        <w:rPr>
          <w:rFonts w:ascii="Arial LatArm" w:hAnsi="Arial Unicode"/>
          <w:sz w:val="24"/>
          <w:szCs w:val="24"/>
        </w:rPr>
        <w:t>մասին</w:t>
      </w:r>
      <w:r w:rsidRPr="004578D9">
        <w:rPr>
          <w:rFonts w:ascii="Arial LatArm" w:hAnsi="Arial LatArm"/>
          <w:sz w:val="24"/>
          <w:szCs w:val="24"/>
          <w:lang w:val="en-US"/>
        </w:rPr>
        <w:t>`</w:t>
      </w:r>
    </w:p>
    <w:p w:rsidR="00566FAB" w:rsidRPr="004578D9" w:rsidRDefault="00566FAB" w:rsidP="004578D9">
      <w:pPr>
        <w:pStyle w:val="Header"/>
        <w:numPr>
          <w:ilvl w:val="0"/>
          <w:numId w:val="3"/>
        </w:numPr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կառավարության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քաղաքականության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շարադրվող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մաս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3"/>
        </w:numPr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կառավարության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քաղաքականության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ռազմավարության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շարադրվող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մաս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left" w:pos="708"/>
        </w:tabs>
        <w:ind w:firstLine="72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քաղաքականության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մասը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պետք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պարունակի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տեղեկություններ</w:t>
      </w:r>
      <w:r w:rsidRPr="004578D9">
        <w:rPr>
          <w:rFonts w:ascii="Arial LatArm" w:hAnsi="Arial LatArm"/>
          <w:sz w:val="24"/>
          <w:szCs w:val="24"/>
          <w:lang w:val="en-US"/>
        </w:rPr>
        <w:t>.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ա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կառավարության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երկարաժամկետ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սկզբունքների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դիֆիցիտի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հավելուրդի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պարտքի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գծով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կարճաժամկետ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միջնաժամկետ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ցուցանիշների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ժամկետանց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պարտքերի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վերաբերյալ</w:t>
      </w:r>
      <w:r w:rsidRPr="004578D9">
        <w:rPr>
          <w:rFonts w:ascii="Arial LatArm" w:hAnsi="Arial LatArm"/>
          <w:sz w:val="24"/>
          <w:szCs w:val="24"/>
          <w:lang w:val="en-US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lastRenderedPageBreak/>
        <w:tab/>
      </w:r>
      <w:r w:rsidRPr="004578D9">
        <w:rPr>
          <w:rFonts w:ascii="Arial LatArm" w:hAnsi="Arial Unicode"/>
          <w:sz w:val="24"/>
          <w:szCs w:val="24"/>
        </w:rPr>
        <w:t>բ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նպատակների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իրագործման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ուղղությամբ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աշխատանքի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ընթացքի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գնահատականի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նախորդ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միջնաժամկետ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գտած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նպատակների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ցուցանիշների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նկատմամբ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շեղումների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փոփոխությունների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բացատրություն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գ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միջնաժամկետ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3 </w:t>
      </w:r>
      <w:r w:rsidRPr="004578D9">
        <w:rPr>
          <w:rFonts w:ascii="Arial LatArm" w:hAnsi="Arial Unicode"/>
          <w:sz w:val="24"/>
          <w:szCs w:val="24"/>
        </w:rPr>
        <w:t>տարվա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կտրվածքով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մակրոտնտեսական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ուղղությամբ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կանխատեսումների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վերաբերյալ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դ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կարևոր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տնտեսական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ենթադրությունների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վերաբերյալ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որոնց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հիման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վրա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պատրաստվել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կանխատեսումները</w:t>
      </w:r>
      <w:r w:rsidRPr="004578D9">
        <w:rPr>
          <w:rFonts w:ascii="Arial LatArm" w:hAnsi="Arial LatArm"/>
          <w:sz w:val="24"/>
          <w:szCs w:val="24"/>
          <w:lang w:val="en-US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ե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հիմնական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հարկաբյուջետային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ռիսկի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վերաբերյալ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զ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) </w:t>
      </w:r>
      <w:r w:rsidRPr="004578D9">
        <w:rPr>
          <w:rFonts w:ascii="Arial LatArm" w:hAnsi="Arial Unicode"/>
          <w:sz w:val="24"/>
          <w:szCs w:val="24"/>
        </w:rPr>
        <w:t>կառավարության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ռազմավարության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գերակայությունների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վերաբերյալ</w:t>
      </w:r>
      <w:r w:rsidRPr="004578D9">
        <w:rPr>
          <w:rFonts w:ascii="Arial LatArm" w:hAnsi="Arial LatArm"/>
          <w:sz w:val="24"/>
          <w:szCs w:val="24"/>
          <w:lang w:val="en-US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</w:r>
      <w:r w:rsidRPr="004578D9">
        <w:rPr>
          <w:rFonts w:ascii="Arial LatArm" w:hAnsi="Arial Unicode"/>
          <w:sz w:val="24"/>
          <w:szCs w:val="24"/>
        </w:rPr>
        <w:t>Ծախսային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քաղաքականության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ռազմավարությունը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պարունակում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յուրաքանչյուր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ոլորտի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հետևյալ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տեղեկատվությունը</w:t>
      </w:r>
      <w:r w:rsidRPr="004578D9">
        <w:rPr>
          <w:rFonts w:ascii="Arial LatArm" w:hAnsi="Arial LatArm"/>
          <w:sz w:val="24"/>
          <w:szCs w:val="24"/>
          <w:lang w:val="en-US"/>
        </w:rPr>
        <w:t>.</w:t>
      </w:r>
    </w:p>
    <w:p w:rsidR="00566FAB" w:rsidRPr="004578D9" w:rsidRDefault="00566FAB" w:rsidP="004578D9">
      <w:pPr>
        <w:pStyle w:val="Header"/>
        <w:tabs>
          <w:tab w:val="clear" w:pos="4677"/>
          <w:tab w:val="center" w:pos="0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ab/>
        <w:t xml:space="preserve"> ¦ Í</w:t>
      </w:r>
      <w:r w:rsidRPr="004578D9">
        <w:rPr>
          <w:rFonts w:ascii="Arial LatArm" w:hAnsi="Arial Unicode"/>
          <w:sz w:val="24"/>
          <w:szCs w:val="24"/>
        </w:rPr>
        <w:t>ախսային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քաղաքականության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արդյունքները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որոնց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կառավարությունը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</w:p>
    <w:p w:rsidR="00566FAB" w:rsidRPr="004578D9" w:rsidRDefault="00566FAB" w:rsidP="004578D9">
      <w:pPr>
        <w:pStyle w:val="Header"/>
        <w:tabs>
          <w:tab w:val="clear" w:pos="4677"/>
          <w:tab w:val="center" w:pos="0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ցանկանում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հասնել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տվյալ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ոլորտում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կատարելու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միջոցով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clear" w:pos="4677"/>
          <w:tab w:val="center" w:pos="0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 xml:space="preserve">¦ </w:t>
      </w:r>
      <w:r w:rsidRPr="004578D9">
        <w:rPr>
          <w:rFonts w:ascii="Arial LatArm" w:hAnsi="Arial Unicode"/>
          <w:sz w:val="24"/>
          <w:szCs w:val="24"/>
        </w:rPr>
        <w:t>ծախսային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գործոնները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այդ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թվում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` </w:t>
      </w:r>
      <w:r w:rsidRPr="004578D9">
        <w:rPr>
          <w:rFonts w:ascii="Arial LatArm" w:hAnsi="Arial Unicode"/>
          <w:sz w:val="24"/>
          <w:szCs w:val="24"/>
        </w:rPr>
        <w:t>ակնկալվող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ժողովրդագրական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տնտեսական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սոցիալական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միտումները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որոնք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կանխատեսվող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ժամանակահատվածում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կազդեն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տվյալ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ոլորտում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իրականացվելիք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վրա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ind w:left="18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 xml:space="preserve">¦ </w:t>
      </w:r>
      <w:r w:rsidRPr="004578D9">
        <w:rPr>
          <w:rFonts w:ascii="Arial LatArm" w:hAnsi="Arial Unicode"/>
          <w:sz w:val="24"/>
          <w:szCs w:val="24"/>
        </w:rPr>
        <w:t>կառավարության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գերակայությունը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կանխատեսվող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ժամանակաշրջանում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այդ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թվում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` </w:t>
      </w:r>
      <w:r w:rsidRPr="004578D9">
        <w:rPr>
          <w:rFonts w:ascii="Arial LatArm" w:hAnsi="Arial Unicode"/>
          <w:sz w:val="24"/>
          <w:szCs w:val="24"/>
        </w:rPr>
        <w:t>առաջիկա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ծրագրերը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նախագծով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նախատեսված</w:t>
      </w:r>
      <w:r w:rsidRPr="004578D9">
        <w:rPr>
          <w:rFonts w:ascii="Arial LatArm" w:hAnsi="Arial LatArm"/>
          <w:sz w:val="24"/>
          <w:szCs w:val="24"/>
          <w:lang w:val="en-US"/>
        </w:rPr>
        <w:t>,</w:t>
      </w:r>
    </w:p>
    <w:p w:rsidR="00566FAB" w:rsidRPr="004578D9" w:rsidRDefault="00566FAB" w:rsidP="004578D9">
      <w:pPr>
        <w:pStyle w:val="Header"/>
        <w:tabs>
          <w:tab w:val="num" w:pos="1440"/>
        </w:tabs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LatArm"/>
          <w:sz w:val="24"/>
          <w:szCs w:val="24"/>
          <w:lang w:val="en-US"/>
        </w:rPr>
        <w:t xml:space="preserve">¦ </w:t>
      </w:r>
      <w:r w:rsidRPr="004578D9">
        <w:rPr>
          <w:rFonts w:ascii="Arial LatArm" w:hAnsi="Arial Unicode"/>
          <w:sz w:val="24"/>
          <w:szCs w:val="24"/>
        </w:rPr>
        <w:t>տվյալ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ոլորտում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արտաքին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ֆինանսական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աջակցության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չափը</w:t>
      </w:r>
      <w:r w:rsidRPr="004578D9">
        <w:rPr>
          <w:rFonts w:ascii="Arial LatArm" w:hAnsi="Arial LatArm"/>
          <w:sz w:val="24"/>
          <w:szCs w:val="24"/>
          <w:lang w:val="en-US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ind w:left="18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պալատի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դերն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նշանակությունը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կայանում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Ýñ³ÝáõÙ, áñå»ë½Ç ûñ»Ýùáí ë³ÑÙ³Ýí³Í Ï³ñ·áí ÑëÏáÕáõÃÛáõÝ ¨ í»ñ³ÑëÏáÕáõÃÛáõÝ Çñ³Ï³Ý³óÝÇ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կատարման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ÝÏ³ïÙ³Ùµ:</w:t>
      </w:r>
    </w:p>
    <w:p w:rsidR="00566FAB" w:rsidRPr="004578D9" w:rsidRDefault="00566FAB" w:rsidP="004578D9">
      <w:pPr>
        <w:pStyle w:val="Header"/>
        <w:tabs>
          <w:tab w:val="left" w:pos="708"/>
        </w:tabs>
        <w:ind w:left="180"/>
        <w:jc w:val="both"/>
        <w:rPr>
          <w:rFonts w:ascii="Arial LatArm" w:hAnsi="Arial LatArm"/>
          <w:sz w:val="24"/>
          <w:szCs w:val="24"/>
          <w:lang w:val="en-US"/>
        </w:rPr>
      </w:pPr>
      <w:r w:rsidRPr="004578D9">
        <w:rPr>
          <w:rFonts w:ascii="Arial LatArm" w:hAnsi="Arial Unicode"/>
          <w:sz w:val="24"/>
          <w:szCs w:val="24"/>
        </w:rPr>
        <w:t>Հսկողության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վերահսկողության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ժամանակ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ուշադրությունը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դարձվում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  <w:lang w:val="en-US"/>
        </w:rPr>
        <w:t xml:space="preserve"> .</w:t>
      </w:r>
    </w:p>
    <w:p w:rsidR="00566FAB" w:rsidRPr="004578D9" w:rsidRDefault="00566FAB" w:rsidP="004578D9">
      <w:pPr>
        <w:pStyle w:val="Header"/>
        <w:numPr>
          <w:ilvl w:val="0"/>
          <w:numId w:val="4"/>
        </w:numPr>
        <w:tabs>
          <w:tab w:val="num" w:pos="720"/>
        </w:tabs>
        <w:ind w:left="720" w:hanging="435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աղբյուրներին</w:t>
      </w:r>
    </w:p>
    <w:p w:rsidR="00566FAB" w:rsidRPr="004578D9" w:rsidRDefault="00566FAB" w:rsidP="004578D9">
      <w:pPr>
        <w:pStyle w:val="Header"/>
        <w:numPr>
          <w:ilvl w:val="0"/>
          <w:numId w:val="4"/>
        </w:numPr>
        <w:tabs>
          <w:tab w:val="num" w:pos="720"/>
        </w:tabs>
        <w:ind w:left="720" w:hanging="435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ոչ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ֆինանսական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ակտիվների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օտարումից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մուտքերին</w:t>
      </w:r>
    </w:p>
    <w:p w:rsidR="00566FAB" w:rsidRPr="004578D9" w:rsidRDefault="00566FAB" w:rsidP="004578D9">
      <w:pPr>
        <w:pStyle w:val="Header"/>
        <w:numPr>
          <w:ilvl w:val="0"/>
          <w:numId w:val="4"/>
        </w:numPr>
        <w:tabs>
          <w:tab w:val="num" w:pos="720"/>
        </w:tabs>
        <w:ind w:left="720" w:hanging="435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ծախսումների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ուղղությունները</w:t>
      </w:r>
    </w:p>
    <w:p w:rsidR="00566FAB" w:rsidRPr="004578D9" w:rsidRDefault="00566FAB" w:rsidP="004578D9">
      <w:pPr>
        <w:pStyle w:val="Header"/>
        <w:numPr>
          <w:ilvl w:val="0"/>
          <w:numId w:val="4"/>
        </w:numPr>
        <w:tabs>
          <w:tab w:val="num" w:pos="720"/>
        </w:tabs>
        <w:ind w:left="720" w:hanging="435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համայնքային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բյուջեներին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տրվող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հատկացումները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ind w:firstLine="285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պալատը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վերահսկողություն</w:t>
      </w:r>
      <w:r w:rsidRPr="004578D9">
        <w:rPr>
          <w:rFonts w:ascii="Arial LatArm" w:hAnsi="Arial LatArm"/>
          <w:sz w:val="24"/>
          <w:szCs w:val="24"/>
        </w:rPr>
        <w:t xml:space="preserve">Ý </w:t>
      </w:r>
      <w:r w:rsidRPr="004578D9">
        <w:rPr>
          <w:rFonts w:ascii="Arial LatArm" w:hAnsi="Arial Unicode"/>
          <w:sz w:val="24"/>
          <w:szCs w:val="24"/>
        </w:rPr>
        <w:t>իրականացնում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</w:rPr>
        <w:t xml:space="preserve"> §ÐÐ ²½·³ÛÇÝ ÅáÕáíÇ í»ñ³ÑëÏÇã å³É³ïÇ¦ Ù³ëÇÝ ÐÐ ûñ»ÝùÇ ÑÇÙ³Ý íñ³`  </w:t>
      </w:r>
      <w:r w:rsidRPr="004578D9">
        <w:rPr>
          <w:rFonts w:ascii="Arial LatArm" w:hAnsi="Arial Unicode"/>
          <w:sz w:val="24"/>
          <w:szCs w:val="24"/>
        </w:rPr>
        <w:t>իր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սահմանած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կարգով</w:t>
      </w:r>
      <w:r w:rsidRPr="004578D9">
        <w:rPr>
          <w:rFonts w:ascii="Arial LatArm" w:hAnsi="Arial LatArm"/>
          <w:sz w:val="24"/>
          <w:szCs w:val="24"/>
        </w:rPr>
        <w:t>`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¦ </w:t>
      </w:r>
      <w:r w:rsidRPr="004578D9">
        <w:rPr>
          <w:rFonts w:ascii="Arial LatArm" w:hAnsi="Arial Unicode"/>
          <w:sz w:val="24"/>
          <w:szCs w:val="24"/>
        </w:rPr>
        <w:t>Օտարերկրյա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պետություններից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միջազգային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կազմակերպություններից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ստացած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փոխառությունների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վարկերի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օգտագործման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նկատմամբ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clear" w:pos="4677"/>
          <w:tab w:val="left" w:pos="0"/>
        </w:tabs>
        <w:ind w:firstLine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 xml:space="preserve">¦ </w:t>
      </w:r>
      <w:r w:rsidRPr="004578D9">
        <w:rPr>
          <w:rFonts w:ascii="Arial LatArm" w:hAnsi="Arial Unicode"/>
          <w:sz w:val="24"/>
          <w:szCs w:val="24"/>
        </w:rPr>
        <w:t>Բյուջետային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պարտավորությունների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կատարման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բյուջետային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միջոցների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</w:p>
    <w:p w:rsidR="00566FAB" w:rsidRPr="004578D9" w:rsidRDefault="00566FAB" w:rsidP="004578D9">
      <w:pPr>
        <w:pStyle w:val="Header"/>
        <w:tabs>
          <w:tab w:val="clear" w:pos="4677"/>
          <w:tab w:val="left" w:pos="0"/>
        </w:tabs>
        <w:ind w:firstLine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ծախսման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օրինականություն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հաստիքանախահաշվային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կարգապահության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պահպանման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ուղղությամբ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</w: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պալատի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վերահսկման</w:t>
      </w:r>
      <w:r w:rsidRPr="004578D9">
        <w:rPr>
          <w:rFonts w:ascii="Arial LatArm" w:hAnsi="Arial LatArm"/>
          <w:sz w:val="24"/>
          <w:szCs w:val="24"/>
        </w:rPr>
        <w:t xml:space="preserve"> ·áñÍÁÝÃ³óáõÙ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տեխնոլոգիաներում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առանձնացնենք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աղբյուրներից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հետևյալ</w:t>
      </w:r>
      <w:r w:rsidRPr="004578D9">
        <w:rPr>
          <w:rFonts w:ascii="Arial LatArm" w:hAnsi="Arial LatArm"/>
          <w:sz w:val="24"/>
          <w:szCs w:val="24"/>
        </w:rPr>
        <w:t>Ý»ñ</w:t>
      </w:r>
      <w:r w:rsidRPr="004578D9">
        <w:rPr>
          <w:rFonts w:ascii="Arial LatArm" w:hAnsi="Arial Unicode"/>
          <w:sz w:val="24"/>
          <w:szCs w:val="24"/>
        </w:rPr>
        <w:t>ը</w:t>
      </w:r>
      <w:r w:rsidRPr="004578D9">
        <w:rPr>
          <w:rFonts w:ascii="Arial LatArm" w:hAnsi="Arial LatArm"/>
          <w:sz w:val="24"/>
          <w:szCs w:val="24"/>
        </w:rPr>
        <w:t>`</w:t>
      </w:r>
      <w:r w:rsidRPr="004578D9">
        <w:rPr>
          <w:rFonts w:ascii="Arial LatArm" w:hAnsi="Arial LatArm"/>
          <w:sz w:val="24"/>
          <w:szCs w:val="24"/>
        </w:rPr>
        <w:tab/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     .  </w:t>
      </w:r>
      <w:r w:rsidRPr="004578D9">
        <w:rPr>
          <w:rFonts w:ascii="Arial LatArm" w:hAnsi="Arial Unicode"/>
          <w:sz w:val="24"/>
          <w:szCs w:val="24"/>
        </w:rPr>
        <w:t>հարկային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 xml:space="preserve">.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տուրքեր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 xml:space="preserve">. </w:t>
      </w:r>
      <w:r w:rsidRPr="004578D9">
        <w:rPr>
          <w:rFonts w:ascii="Arial LatArm" w:hAnsi="Arial Unicode"/>
          <w:sz w:val="24"/>
          <w:szCs w:val="24"/>
        </w:rPr>
        <w:t>պարտադիր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սոց</w:t>
      </w:r>
      <w:r w:rsidRPr="004578D9">
        <w:rPr>
          <w:rFonts w:ascii="Arial LatArm" w:hAnsi="Arial LatArm"/>
          <w:sz w:val="24"/>
          <w:szCs w:val="24"/>
        </w:rPr>
        <w:t>.</w:t>
      </w:r>
      <w:r w:rsidRPr="004578D9">
        <w:rPr>
          <w:rFonts w:ascii="Arial LatArm" w:hAnsi="Arial Unicode"/>
          <w:sz w:val="24"/>
          <w:szCs w:val="24"/>
        </w:rPr>
        <w:t>ապահովագրական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վճարներ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 xml:space="preserve">. </w:t>
      </w:r>
      <w:r w:rsidRPr="004578D9">
        <w:rPr>
          <w:rFonts w:ascii="Arial LatArm" w:hAnsi="Arial Unicode"/>
          <w:sz w:val="24"/>
          <w:szCs w:val="24"/>
        </w:rPr>
        <w:t>պաշտոնական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դրամաշնորհներ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08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</w:rPr>
        <w:t xml:space="preserve">ó </w:t>
      </w:r>
      <w:r w:rsidRPr="004578D9">
        <w:rPr>
          <w:rFonts w:ascii="Arial LatArm" w:hAnsi="Arial Unicode"/>
          <w:sz w:val="24"/>
          <w:szCs w:val="24"/>
        </w:rPr>
        <w:t>անդրադառնանք</w:t>
      </w:r>
      <w:r w:rsidRPr="004578D9">
        <w:rPr>
          <w:rFonts w:ascii="Arial LatArm" w:hAnsi="Arial LatArm"/>
          <w:sz w:val="24"/>
          <w:szCs w:val="24"/>
        </w:rPr>
        <w:t xml:space="preserve"> Ñ»ï¨Û³ÉÝ»ñÇÝ`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ՀՀ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ԿԲ</w:t>
      </w:r>
      <w:r w:rsidRPr="004578D9">
        <w:rPr>
          <w:rFonts w:ascii="Arial LatArm" w:hAnsi="Arial LatArm"/>
          <w:sz w:val="24"/>
          <w:szCs w:val="24"/>
        </w:rPr>
        <w:t>-</w:t>
      </w:r>
      <w:r w:rsidRPr="004578D9">
        <w:rPr>
          <w:rFonts w:ascii="Arial LatArm" w:hAnsi="Arial Unicode"/>
          <w:sz w:val="24"/>
          <w:szCs w:val="24"/>
        </w:rPr>
        <w:t>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մասհանումների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նկատմամբ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եկամուտների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ինչպես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նաև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անշարժ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գույքի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ռեգիստրների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նկատմամբ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եկամտի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գերազանցումից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բանկերում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ֆինանսական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հաստատություններում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ժամանակավոր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ազատ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միջոցների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տեղաբաշխումից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դեպոզիտներից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lastRenderedPageBreak/>
        <w:t>ստացվող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տոկոսավճարներ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մարմինների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 </w:t>
      </w:r>
      <w:r w:rsidRPr="004578D9">
        <w:rPr>
          <w:rFonts w:ascii="Arial LatArm" w:hAnsi="Arial Unicode"/>
          <w:sz w:val="24"/>
          <w:szCs w:val="24"/>
        </w:rPr>
        <w:t>երկրորդական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շուկայում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գործառություններից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ստացված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տրված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վարկերի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օգտագործումից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վճարների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տոկոսներ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սեփականություն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համարվող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ինչպես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նաև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տիրազուրկ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ժառանգության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իրավունքով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ֆիզիկական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իրավաբանական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անձանցից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նվիրատվության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կարգով</w:t>
      </w:r>
      <w:r w:rsidRPr="004578D9">
        <w:rPr>
          <w:rFonts w:ascii="Arial LatArm" w:hAnsi="Arial LatArm"/>
          <w:sz w:val="24"/>
          <w:szCs w:val="24"/>
        </w:rPr>
        <w:t xml:space="preserve">` </w:t>
      </w:r>
      <w:r w:rsidRPr="004578D9">
        <w:rPr>
          <w:rFonts w:ascii="Arial LatArm" w:hAnsi="Arial Unicode"/>
          <w:sz w:val="24"/>
          <w:szCs w:val="24"/>
        </w:rPr>
        <w:t>պետությանը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որպես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սեփականություն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տրված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գույքը</w:t>
      </w:r>
      <w:r w:rsidRPr="004578D9">
        <w:rPr>
          <w:rFonts w:ascii="Arial LatArm" w:hAnsi="Arial LatArm"/>
          <w:sz w:val="24"/>
          <w:szCs w:val="24"/>
        </w:rPr>
        <w:t xml:space="preserve">: 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վիճակախաղի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արդյունքներից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ստացվող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եկամուտը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իրավախախտումների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համար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որտեղ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դատական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մարմինների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կիրառվող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մուտքերը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օրենքով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սահմանված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դեպքերում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հիմնարկների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առանց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տուրքի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գանձման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մատուցվող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ծառայությունների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կատարվող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գործողությունների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դիմաց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ստացվող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վճարներ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ռադիոհաճախականության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օգտագործման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վճար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պետության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հանքերի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իրավունք</w:t>
      </w:r>
      <w:r w:rsidRPr="004578D9">
        <w:rPr>
          <w:rFonts w:ascii="Arial LatArm" w:hAnsi="Arial LatArm"/>
          <w:sz w:val="24"/>
          <w:szCs w:val="24"/>
        </w:rPr>
        <w:t xml:space="preserve">  </w:t>
      </w:r>
      <w:r w:rsidRPr="004578D9">
        <w:rPr>
          <w:rFonts w:ascii="Arial LatArm" w:hAnsi="Arial Unicode"/>
          <w:sz w:val="24"/>
          <w:szCs w:val="24"/>
        </w:rPr>
        <w:t>կրողին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հանքավայրի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մասին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առևտրային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արժեք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ներկայացնող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տեղեկատվության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տրամադրման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վճարվող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բոնուս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numPr>
          <w:ilvl w:val="0"/>
          <w:numId w:val="5"/>
        </w:numPr>
        <w:tabs>
          <w:tab w:val="clear" w:pos="975"/>
          <w:tab w:val="left" w:pos="720"/>
          <w:tab w:val="num" w:pos="1155"/>
        </w:tabs>
        <w:ind w:left="720" w:hanging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Օրենքով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իրավական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ակտերով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սահմանված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մուտքագրվող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եկամուտներ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>à</w:t>
      </w:r>
      <w:r w:rsidRPr="004578D9">
        <w:rPr>
          <w:rFonts w:ascii="Arial LatArm" w:hAnsi="Arial Unicode"/>
          <w:sz w:val="24"/>
          <w:szCs w:val="24"/>
        </w:rPr>
        <w:t>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ֆինանսական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ակտիվների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օտարումից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հսկողությունը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պալատի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սահմանվում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է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հետևյալ</w:t>
      </w:r>
      <w:r w:rsidRPr="004578D9">
        <w:rPr>
          <w:rFonts w:ascii="Arial LatArm" w:hAnsi="Arial LatArm"/>
          <w:sz w:val="24"/>
          <w:szCs w:val="24"/>
        </w:rPr>
        <w:t xml:space="preserve"> ¹»åù»ñáõÙ`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>-</w:t>
      </w:r>
      <w:r w:rsidRPr="004578D9">
        <w:rPr>
          <w:rFonts w:ascii="Arial LatArm" w:hAnsi="Arial Unicode"/>
          <w:sz w:val="24"/>
          <w:szCs w:val="24"/>
        </w:rPr>
        <w:t>պետությանը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պատկանող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հիմնական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միջոցների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օտարումից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>-</w:t>
      </w:r>
      <w:r w:rsidRPr="004578D9">
        <w:rPr>
          <w:rFonts w:ascii="Arial LatArm" w:hAnsi="Arial Unicode"/>
          <w:sz w:val="24"/>
          <w:szCs w:val="24"/>
        </w:rPr>
        <w:t>բարձրարժեք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ակտիվների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օտարումից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>-</w:t>
      </w:r>
      <w:r w:rsidRPr="004578D9">
        <w:rPr>
          <w:rFonts w:ascii="Arial LatArm" w:hAnsi="Arial Unicode"/>
          <w:sz w:val="24"/>
          <w:szCs w:val="24"/>
        </w:rPr>
        <w:t>պետության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պահեստներում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պահվող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ապրանքա</w:t>
      </w:r>
      <w:r w:rsidRPr="004578D9">
        <w:rPr>
          <w:rFonts w:ascii="Arial LatArm" w:hAnsi="Arial LatArm"/>
          <w:sz w:val="24"/>
          <w:szCs w:val="24"/>
        </w:rPr>
        <w:t>-</w:t>
      </w:r>
      <w:r w:rsidRPr="004578D9">
        <w:rPr>
          <w:rFonts w:ascii="Arial LatArm" w:hAnsi="Arial Unicode"/>
          <w:sz w:val="24"/>
          <w:szCs w:val="24"/>
        </w:rPr>
        <w:t>նյութական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արժեքների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իրացումից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  <w:t>-</w:t>
      </w:r>
      <w:r w:rsidRPr="004578D9">
        <w:rPr>
          <w:rFonts w:ascii="Arial LatArm" w:hAnsi="Arial Unicode"/>
          <w:sz w:val="24"/>
          <w:szCs w:val="24"/>
        </w:rPr>
        <w:t>պետության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սեփականություն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համարվող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չարտադրված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ակտիվներից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նյութական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չարտադրված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ակտիվներից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մուտքեր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2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ab/>
      </w:r>
      <w:r w:rsidRPr="004578D9">
        <w:rPr>
          <w:rFonts w:ascii="Arial LatArm" w:hAnsi="Arial Unicode"/>
          <w:sz w:val="24"/>
          <w:szCs w:val="24"/>
        </w:rPr>
        <w:t>Վերահսկիչ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պալատի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կողմից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վերահսկվում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ուղղությունները</w:t>
      </w:r>
      <w:r w:rsidRPr="004578D9">
        <w:rPr>
          <w:rFonts w:ascii="Arial LatArm" w:hAnsi="Arial LatArm"/>
          <w:sz w:val="24"/>
          <w:szCs w:val="24"/>
        </w:rPr>
        <w:t xml:space="preserve">: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բյուջեի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միջոցով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ֆինանսավորվում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են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նշանակության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ծրագրերը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ծախսերը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հետևյալ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ուղղություններով</w:t>
      </w:r>
      <w:r w:rsidRPr="004578D9">
        <w:rPr>
          <w:rFonts w:ascii="Arial LatArm" w:hAnsi="Arial LatArm"/>
          <w:sz w:val="24"/>
          <w:szCs w:val="24"/>
        </w:rPr>
        <w:t>.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Ընդհանուր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բնույթի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պետական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ծառայություններ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Պաշտպանություն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Հասարակական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կարգի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պահպանություն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անվտանգություն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Կրթություն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գիտություն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Առողջապահություն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Սոցիալական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ապահովագրություն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Բնակարանային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կոմունալ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տնտեսություն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Մշակույթ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սպորտ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կրոն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6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Unicode"/>
          <w:sz w:val="24"/>
          <w:szCs w:val="24"/>
        </w:rPr>
        <w:t>Վառելիքաէներգետիկ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համալիր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tabs>
          <w:tab w:val="clear" w:pos="4677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10   </w:t>
      </w:r>
      <w:r w:rsidRPr="004578D9">
        <w:rPr>
          <w:rFonts w:ascii="Arial LatArm" w:hAnsi="Arial Unicode"/>
          <w:sz w:val="24"/>
          <w:szCs w:val="24"/>
        </w:rPr>
        <w:t>Գյուղատնտեսություն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11. </w:t>
      </w:r>
      <w:r w:rsidRPr="004578D9">
        <w:rPr>
          <w:rFonts w:ascii="Arial LatArm" w:hAnsi="Arial Unicode"/>
          <w:sz w:val="24"/>
          <w:szCs w:val="24"/>
        </w:rPr>
        <w:t>Անտառային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տնտեսություն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12. </w:t>
      </w:r>
      <w:r w:rsidRPr="004578D9">
        <w:rPr>
          <w:rFonts w:ascii="Arial LatArm" w:hAnsi="Arial Unicode"/>
          <w:sz w:val="24"/>
          <w:szCs w:val="24"/>
        </w:rPr>
        <w:t>Ջրային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տնտեսություն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tabs>
          <w:tab w:val="clear" w:pos="4677"/>
          <w:tab w:val="center" w:pos="0"/>
        </w:tabs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13.  </w:t>
      </w:r>
      <w:r w:rsidRPr="004578D9">
        <w:rPr>
          <w:rFonts w:ascii="Arial LatArm" w:hAnsi="Arial Unicode"/>
          <w:sz w:val="24"/>
          <w:szCs w:val="24"/>
        </w:rPr>
        <w:t>Ձկնաբուծություն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14. </w:t>
      </w:r>
      <w:r w:rsidRPr="004578D9">
        <w:rPr>
          <w:rFonts w:ascii="Arial LatArm" w:hAnsi="Arial Unicode"/>
          <w:sz w:val="24"/>
          <w:szCs w:val="24"/>
        </w:rPr>
        <w:t>Լեռնա</w:t>
      </w:r>
      <w:r w:rsidRPr="004578D9">
        <w:rPr>
          <w:rFonts w:ascii="Arial LatArm" w:hAnsi="Arial LatArm"/>
          <w:sz w:val="24"/>
          <w:szCs w:val="24"/>
        </w:rPr>
        <w:t>-</w:t>
      </w:r>
      <w:r w:rsidRPr="004578D9">
        <w:rPr>
          <w:rFonts w:ascii="Arial LatArm" w:hAnsi="Arial Unicode"/>
          <w:sz w:val="24"/>
          <w:szCs w:val="24"/>
        </w:rPr>
        <w:t>հանքային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արդյունաբերություն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15. </w:t>
      </w:r>
      <w:r w:rsidRPr="004578D9">
        <w:rPr>
          <w:rFonts w:ascii="Arial LatArm" w:hAnsi="Arial Unicode"/>
          <w:sz w:val="24"/>
          <w:szCs w:val="24"/>
        </w:rPr>
        <w:t>Հանքային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հանածոներ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16. </w:t>
      </w:r>
      <w:r w:rsidRPr="004578D9">
        <w:rPr>
          <w:rFonts w:ascii="Arial LatArm" w:hAnsi="Arial Unicode"/>
          <w:sz w:val="24"/>
          <w:szCs w:val="24"/>
        </w:rPr>
        <w:t>Վերամշակող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արդյունաբերություն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շինարարություն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         </w:t>
      </w:r>
    </w:p>
    <w:p w:rsidR="00566FAB" w:rsidRPr="004578D9" w:rsidRDefault="00566FAB" w:rsidP="004578D9">
      <w:pPr>
        <w:pStyle w:val="Header"/>
        <w:ind w:left="36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    </w:t>
      </w:r>
      <w:r w:rsidRPr="004578D9">
        <w:rPr>
          <w:rFonts w:ascii="Arial LatArm" w:hAnsi="Arial Unicode"/>
          <w:sz w:val="24"/>
          <w:szCs w:val="24"/>
        </w:rPr>
        <w:t>բնապահպանություն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 xml:space="preserve">    17. </w:t>
      </w:r>
      <w:r w:rsidRPr="004578D9">
        <w:rPr>
          <w:rFonts w:ascii="Arial LatArm" w:hAnsi="Arial Unicode"/>
          <w:sz w:val="24"/>
          <w:szCs w:val="24"/>
        </w:rPr>
        <w:t>Տրանսպորտ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և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կապ</w:t>
      </w:r>
      <w:r w:rsidRPr="004578D9">
        <w:rPr>
          <w:rFonts w:ascii="Arial LatArm" w:hAnsi="Arial LatArm"/>
          <w:sz w:val="24"/>
          <w:szCs w:val="24"/>
        </w:rPr>
        <w:t xml:space="preserve">, </w:t>
      </w:r>
      <w:r w:rsidRPr="004578D9">
        <w:rPr>
          <w:rFonts w:ascii="Arial LatArm" w:hAnsi="Arial Unicode"/>
          <w:sz w:val="24"/>
          <w:szCs w:val="24"/>
        </w:rPr>
        <w:t>ճանապարհային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տնտեսություն</w:t>
      </w:r>
      <w:r w:rsidRPr="004578D9">
        <w:rPr>
          <w:rFonts w:ascii="Arial LatArm" w:hAnsi="Arial LatArm"/>
          <w:sz w:val="24"/>
          <w:szCs w:val="24"/>
        </w:rPr>
        <w:t>,</w:t>
      </w:r>
    </w:p>
    <w:p w:rsidR="00566FAB" w:rsidRPr="004578D9" w:rsidRDefault="00566FAB" w:rsidP="004578D9">
      <w:pPr>
        <w:pStyle w:val="Header"/>
        <w:numPr>
          <w:ilvl w:val="0"/>
          <w:numId w:val="7"/>
        </w:numPr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lastRenderedPageBreak/>
        <w:t xml:space="preserve"> Î</w:t>
      </w:r>
      <w:r w:rsidRPr="004578D9">
        <w:rPr>
          <w:rFonts w:ascii="Arial LatArm" w:hAnsi="Arial Unicode"/>
          <w:sz w:val="24"/>
          <w:szCs w:val="24"/>
        </w:rPr>
        <w:t>առավարությանը</w:t>
      </w:r>
      <w:r w:rsidRPr="004578D9">
        <w:rPr>
          <w:rFonts w:ascii="Arial LatArm" w:hAnsi="Arial LatArm"/>
          <w:sz w:val="24"/>
          <w:szCs w:val="24"/>
        </w:rPr>
        <w:t xml:space="preserve">  </w:t>
      </w:r>
      <w:r w:rsidRPr="004578D9">
        <w:rPr>
          <w:rFonts w:ascii="Arial LatArm" w:hAnsi="Arial Unicode"/>
          <w:sz w:val="24"/>
          <w:szCs w:val="24"/>
        </w:rPr>
        <w:t>օրենքով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վերապահված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իրավասությունների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իրականացման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այլ</w:t>
      </w:r>
      <w:r w:rsidRPr="004578D9">
        <w:rPr>
          <w:rFonts w:ascii="Arial LatArm" w:hAnsi="Arial LatArm"/>
          <w:sz w:val="24"/>
          <w:szCs w:val="24"/>
        </w:rPr>
        <w:t xml:space="preserve"> </w:t>
      </w:r>
      <w:r w:rsidRPr="004578D9">
        <w:rPr>
          <w:rFonts w:ascii="Arial LatArm" w:hAnsi="Arial Unicode"/>
          <w:sz w:val="24"/>
          <w:szCs w:val="24"/>
        </w:rPr>
        <w:t>ուղղություններ</w:t>
      </w:r>
      <w:r w:rsidRPr="004578D9">
        <w:rPr>
          <w:rFonts w:ascii="Arial LatArm" w:hAnsi="Arial LatArm"/>
          <w:sz w:val="24"/>
          <w:szCs w:val="24"/>
        </w:rPr>
        <w:t>:</w:t>
      </w:r>
    </w:p>
    <w:p w:rsidR="00566FAB" w:rsidRPr="004578D9" w:rsidRDefault="00566FAB" w:rsidP="004578D9">
      <w:pPr>
        <w:pStyle w:val="Header"/>
        <w:tabs>
          <w:tab w:val="left" w:pos="720"/>
        </w:tabs>
        <w:ind w:left="720"/>
        <w:jc w:val="both"/>
        <w:rPr>
          <w:rFonts w:ascii="Arial LatArm" w:hAnsi="Arial LatArm"/>
          <w:sz w:val="24"/>
          <w:szCs w:val="24"/>
        </w:rPr>
      </w:pPr>
      <w:r w:rsidRPr="004578D9">
        <w:rPr>
          <w:rFonts w:ascii="Arial LatArm" w:hAnsi="Arial LatArm"/>
          <w:sz w:val="24"/>
          <w:szCs w:val="24"/>
        </w:rPr>
        <w:t>ÐÐ ·³ÝÓ³å»ï³ñ³ÝÁ Ð³Û³ëï³ÝÇ Ð³Ýñ³å»ïáõÃÛ³Ý ¨ Ñ³Ù³ÛÝùÝ»ñÇ µÛáõç»Ý»ñÇÝ å³ïÏ³ÝáÕ ¹ñ³Ù³Ï³Ý ÙÇçáóÝ»ñÇ ¨ ÁÝÃ³óÇÏ ¹ñ³Ù³Ï³Ý Ñáëù»ñÇ ³ñ¹ÛáõÝ³í»ï Ï³é³í³ñÙ³Ý Ýå³ï³Ïáí Ùß³ÏáõÙ ¨ Çñ³Ï³Ý³óÝáõÙ ¿ Íñ³·ñ»ñ` ÁÝÃ³óÇÏ Ý»ñùÇÝ å»ï³Ï³ùÝ å³ñïùÇ ³ñ¹ÛáõÝ³í»ï Ï³é³í³ñÙ³Ý Ñ³Ù³ñ, ÇÝãå»ë Ý³¨ ³å³ÑáíáõÙ ¿ å»ï³Ï³Ý å³ñïùÇ ëå³ë³ñÏÙ³Ý Ñ»ï Ï³åí³Í ·áñÍ³éÝáõÃÛáõÝÝ»ñÇ ëå³ë³ñÏáõÙÁ:</w:t>
      </w:r>
    </w:p>
    <w:p w:rsidR="00517217" w:rsidRPr="00F56332" w:rsidRDefault="00517217" w:rsidP="00F56332">
      <w:pPr>
        <w:pStyle w:val="Heading3"/>
        <w:shd w:val="clear" w:color="auto" w:fill="FFFFFF"/>
        <w:spacing w:before="0" w:beforeAutospacing="0"/>
        <w:jc w:val="both"/>
        <w:rPr>
          <w:rFonts w:ascii="Arial LatArm" w:hAnsi="Arial LatArm"/>
          <w:b w:val="0"/>
          <w:bCs w:val="0"/>
          <w:sz w:val="24"/>
          <w:szCs w:val="24"/>
        </w:rPr>
      </w:pPr>
      <w:r w:rsidRPr="004578D9">
        <w:rPr>
          <w:rFonts w:ascii="Sylfaen" w:hAnsi="Sylfaen" w:cs="Sylfaen"/>
          <w:b w:val="0"/>
          <w:bCs w:val="0"/>
          <w:sz w:val="24"/>
          <w:szCs w:val="24"/>
        </w:rPr>
        <w:t>Ֆիսկալ</w:t>
      </w:r>
      <w:r w:rsidRPr="004578D9">
        <w:rPr>
          <w:rFonts w:ascii="Arial LatArm" w:hAnsi="Arial LatArm"/>
          <w:b w:val="0"/>
          <w:bCs w:val="0"/>
          <w:sz w:val="24"/>
          <w:szCs w:val="24"/>
        </w:rPr>
        <w:t xml:space="preserve"> </w:t>
      </w:r>
      <w:r w:rsidRPr="004578D9">
        <w:rPr>
          <w:rFonts w:ascii="Sylfaen" w:hAnsi="Sylfaen" w:cs="Sylfaen"/>
          <w:b w:val="0"/>
          <w:bCs w:val="0"/>
          <w:sz w:val="24"/>
          <w:szCs w:val="24"/>
        </w:rPr>
        <w:t>քաղաքականություն</w:t>
      </w:r>
      <w:r w:rsidR="00F56332">
        <w:rPr>
          <w:rFonts w:ascii="Sylfaen" w:hAnsi="Sylfaen" w:cs="Sylfaen"/>
          <w:b w:val="0"/>
          <w:bCs w:val="0"/>
          <w:sz w:val="24"/>
          <w:szCs w:val="24"/>
        </w:rPr>
        <w:t xml:space="preserve"> - </w:t>
      </w:r>
      <w:r w:rsidRPr="00F56332">
        <w:rPr>
          <w:rFonts w:ascii="Sylfaen" w:hAnsi="Sylfaen" w:cs="Sylfaen"/>
          <w:b w:val="0"/>
        </w:rPr>
        <w:t>պետության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կարգավորիչ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քաղաքականություն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որի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նպատակն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մեղմել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տնտեսական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պարբերաշրջանները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ամբողջական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խնայողությունների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ցուցանիշների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փոփոխության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միջոցով։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Տվյալ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տնտեսության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հիմնական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գործիքները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հանդիսանում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զուտ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հարկերը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և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ապրանքների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և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ծառայությունների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գնումները։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Եթե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երկրում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անկում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ապա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կառավարությունը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կարող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ավելացնել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գնումները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կրճատել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հարկերը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ամբողջական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թողարկման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ավելացան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համար։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Եթե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տնտեսությունը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վերելքում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, </w:t>
      </w:r>
      <w:r w:rsidRPr="00F56332">
        <w:rPr>
          <w:rFonts w:ascii="Sylfaen" w:hAnsi="Sylfaen" w:cs="Sylfaen"/>
          <w:b w:val="0"/>
        </w:rPr>
        <w:t>ապա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հակառակը</w:t>
      </w:r>
      <w:r w:rsidRPr="00F56332">
        <w:rPr>
          <w:rFonts w:ascii="Arial LatArm" w:hAnsi="Arial LatArm" w:cs="Times LatArm"/>
          <w:b w:val="0"/>
        </w:rPr>
        <w:t xml:space="preserve">` </w:t>
      </w:r>
      <w:r w:rsidRPr="00F56332">
        <w:rPr>
          <w:rFonts w:ascii="Sylfaen" w:hAnsi="Sylfaen" w:cs="Sylfaen"/>
          <w:b w:val="0"/>
        </w:rPr>
        <w:t>իջեցնել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գնումները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ավելացնել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հարկերը։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Ֆիսկալ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քաղաքաանության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դրական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գծերից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մեկը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այն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>,</w:t>
      </w:r>
      <w:r w:rsidRPr="00F56332">
        <w:rPr>
          <w:rFonts w:ascii="Arial LatArm" w:hAnsi="Arial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տվյալ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ավելի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հեշտ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իրականացնել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կողմից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քան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մոնետարիստական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քաղաքականությունը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որովհետև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հստակ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առանձին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որոշումներ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չի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կայացնում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ֆիսկալ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իրականացման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համար։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Մինչդեռ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քեյնսական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դպրոցի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ներկայացուցիչները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առաջարկեցին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մոնետար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հեշտ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կառավարել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տոկոսադրույքով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բայց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ներդրումները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դրանից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գրեթե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չեն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փոփոխվում։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Ֆիսկալ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քաղաքականությունը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ունի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նաև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իր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թերությունները։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Պետությունը</w:t>
      </w:r>
      <w:r w:rsidRPr="00F56332">
        <w:rPr>
          <w:rFonts w:ascii="Arial LatArm" w:hAnsi="Arial LatArm" w:cs="Times LatArm"/>
          <w:b w:val="0"/>
        </w:rPr>
        <w:t xml:space="preserve"> , </w:t>
      </w:r>
      <w:r w:rsidRPr="00F56332">
        <w:rPr>
          <w:rFonts w:ascii="Sylfaen" w:hAnsi="Sylfaen" w:cs="Sylfaen"/>
          <w:b w:val="0"/>
        </w:rPr>
        <w:t>ինչպես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յուրաքանչյուր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մակրոտնտեսական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գործակալ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կարող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վնասներ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կրել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այսինքն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ունենալ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բյուջեի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պակասուրդ։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Ավելցուկային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միջոցների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մեծ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պաշարները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նույնպես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վնաս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համար։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Ոչ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գրագետ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վարումը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կարող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բերել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լուրջ</w:t>
      </w:r>
      <w:r w:rsidRPr="00F56332">
        <w:rPr>
          <w:rFonts w:ascii="Arial LatArm" w:hAnsi="Arial LatArm"/>
          <w:b w:val="0"/>
        </w:rPr>
        <w:t> </w:t>
      </w:r>
      <w:r w:rsidRPr="00F56332">
        <w:rPr>
          <w:rFonts w:ascii="Sylfaen" w:hAnsi="Sylfaen" w:cs="Sylfaen"/>
          <w:b w:val="0"/>
        </w:rPr>
        <w:t>անհավասարակշռություն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բյուջեում։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Ֆիսկալ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քաղաքականության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հիմնական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խնդիրները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տնտեսագետները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համարում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են</w:t>
      </w:r>
      <w:r w:rsidRPr="00F56332">
        <w:rPr>
          <w:rFonts w:ascii="Arial LatArm" w:hAnsi="Arial LatArm"/>
          <w:b w:val="0"/>
        </w:rPr>
        <w:t> Crowding-out-</w:t>
      </w:r>
      <w:r w:rsidRPr="00F56332">
        <w:rPr>
          <w:rFonts w:ascii="Sylfaen" w:hAnsi="Sylfaen" w:cs="Sylfaen"/>
          <w:b w:val="0"/>
        </w:rPr>
        <w:t>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էֆեկտ</w:t>
      </w:r>
      <w:r w:rsidRPr="00F56332">
        <w:rPr>
          <w:rFonts w:ascii="Arial LatArm" w:hAnsi="Arial LatArm" w:cs="Times LatArm"/>
          <w:b w:val="0"/>
        </w:rPr>
        <w:t xml:space="preserve"> (</w:t>
      </w:r>
      <w:r w:rsidRPr="00F56332">
        <w:rPr>
          <w:rFonts w:ascii="Sylfaen" w:hAnsi="Sylfaen" w:cs="Sylfaen"/>
          <w:b w:val="0"/>
        </w:rPr>
        <w:t>դուրսգրման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էֆեկտ</w:t>
      </w:r>
      <w:r w:rsidRPr="00F56332">
        <w:rPr>
          <w:rFonts w:ascii="Arial LatArm" w:hAnsi="Arial LatArm" w:cs="Times LatArm"/>
          <w:b w:val="0"/>
        </w:rPr>
        <w:t>)</w:t>
      </w:r>
      <w:r w:rsidRPr="00F56332">
        <w:rPr>
          <w:rFonts w:ascii="Arial LatArm" w:hAnsi="Arial LatArm"/>
          <w:b w:val="0"/>
        </w:rPr>
        <w:t xml:space="preserve"> , </w:t>
      </w:r>
      <w:r w:rsidRPr="00F56332">
        <w:rPr>
          <w:rFonts w:ascii="Sylfaen" w:hAnsi="Sylfaen" w:cs="Sylfaen"/>
          <w:b w:val="0"/>
        </w:rPr>
        <w:t>երբ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պետական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ծախսերի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աճի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դեպքում</w:t>
      </w:r>
      <w:r w:rsidRPr="00F56332">
        <w:rPr>
          <w:rFonts w:ascii="Arial LatArm" w:hAnsi="Arial LatArm" w:cs="Times LatArm"/>
          <w:b w:val="0"/>
        </w:rPr>
        <w:t xml:space="preserve">` </w:t>
      </w:r>
      <w:r w:rsidRPr="00F56332">
        <w:rPr>
          <w:rFonts w:ascii="Sylfaen" w:hAnsi="Sylfaen" w:cs="Sylfaen"/>
          <w:b w:val="0"/>
        </w:rPr>
        <w:t>վարկային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միջոցների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շուկայում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որոշակի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ռեակցիայի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պատճառով</w:t>
      </w:r>
      <w:r w:rsidRPr="00F56332">
        <w:rPr>
          <w:rFonts w:ascii="Arial LatArm" w:hAnsi="Arial LatArm" w:cs="Times LatArm"/>
          <w:b w:val="0"/>
        </w:rPr>
        <w:t xml:space="preserve">, </w:t>
      </w:r>
      <w:r w:rsidRPr="00F56332">
        <w:rPr>
          <w:rFonts w:ascii="Sylfaen" w:hAnsi="Sylfaen" w:cs="Sylfaen"/>
          <w:b w:val="0"/>
        </w:rPr>
        <w:t>իջնում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ներդրումների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ծավալը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երկրում</w:t>
      </w:r>
      <w:r w:rsidRPr="00F56332">
        <w:rPr>
          <w:rFonts w:ascii="Arial LatArm" w:hAnsi="Arial LatArm" w:cs="Times LatArm"/>
          <w:b w:val="0"/>
        </w:rPr>
        <w:t xml:space="preserve"> , </w:t>
      </w:r>
      <w:r w:rsidRPr="00F56332">
        <w:rPr>
          <w:rFonts w:ascii="Sylfaen" w:hAnsi="Sylfaen" w:cs="Sylfaen"/>
          <w:b w:val="0"/>
        </w:rPr>
        <w:t>որը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դանդաղեցնում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է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երկրի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զարգացման</w:t>
      </w:r>
      <w:r w:rsidRPr="00F56332">
        <w:rPr>
          <w:rFonts w:ascii="Arial LatArm" w:hAnsi="Arial LatArm" w:cs="Times LatArm"/>
          <w:b w:val="0"/>
        </w:rPr>
        <w:t xml:space="preserve"> </w:t>
      </w:r>
      <w:r w:rsidRPr="00F56332">
        <w:rPr>
          <w:rFonts w:ascii="Sylfaen" w:hAnsi="Sylfaen" w:cs="Sylfaen"/>
          <w:b w:val="0"/>
        </w:rPr>
        <w:t>տեմպը</w:t>
      </w:r>
      <w:r w:rsidRPr="00F56332">
        <w:rPr>
          <w:rFonts w:ascii="Tahoma" w:hAnsi="Tahoma" w:cs="Tahoma"/>
          <w:b w:val="0"/>
        </w:rPr>
        <w:t>։</w:t>
      </w:r>
    </w:p>
    <w:p w:rsidR="00F56332" w:rsidRDefault="00517217" w:rsidP="00F56332">
      <w:pPr>
        <w:pStyle w:val="Heading3"/>
        <w:shd w:val="clear" w:color="auto" w:fill="FFFFFF"/>
        <w:spacing w:before="0" w:beforeAutospacing="0"/>
        <w:jc w:val="both"/>
        <w:rPr>
          <w:rStyle w:val="mw-headline"/>
          <w:rFonts w:ascii="Sylfaen" w:hAnsi="Sylfaen" w:cs="Sylfaen"/>
          <w:b w:val="0"/>
          <w:color w:val="000000"/>
          <w:sz w:val="24"/>
          <w:szCs w:val="24"/>
        </w:rPr>
      </w:pPr>
      <w:r w:rsidRPr="00F56332">
        <w:rPr>
          <w:rStyle w:val="mw-headline"/>
          <w:rFonts w:ascii="Sylfaen" w:hAnsi="Sylfaen" w:cs="Sylfaen"/>
          <w:b w:val="0"/>
          <w:color w:val="000000"/>
          <w:sz w:val="24"/>
          <w:szCs w:val="24"/>
        </w:rPr>
        <w:t>Մոնետարիստական</w:t>
      </w:r>
      <w:r w:rsidRPr="00F56332">
        <w:rPr>
          <w:rStyle w:val="mw-headline"/>
          <w:rFonts w:ascii="Arial LatArm" w:hAnsi="Arial LatArm"/>
          <w:b w:val="0"/>
          <w:color w:val="000000"/>
          <w:sz w:val="24"/>
          <w:szCs w:val="24"/>
          <w:lang w:val="af-ZA"/>
        </w:rPr>
        <w:t xml:space="preserve"> </w:t>
      </w:r>
      <w:r w:rsidRPr="00F56332">
        <w:rPr>
          <w:rStyle w:val="mw-headline"/>
          <w:rFonts w:ascii="Sylfaen" w:hAnsi="Sylfaen" w:cs="Sylfaen"/>
          <w:b w:val="0"/>
          <w:color w:val="000000"/>
          <w:sz w:val="24"/>
          <w:szCs w:val="24"/>
        </w:rPr>
        <w:t>քաղաքականություն</w:t>
      </w:r>
    </w:p>
    <w:p w:rsidR="00517217" w:rsidRPr="00F56332" w:rsidRDefault="00517217" w:rsidP="00F56332">
      <w:pPr>
        <w:pStyle w:val="Heading3"/>
        <w:shd w:val="clear" w:color="auto" w:fill="FFFFFF"/>
        <w:spacing w:before="0" w:beforeAutospacing="0"/>
        <w:jc w:val="both"/>
        <w:rPr>
          <w:rFonts w:ascii="Arial LatArm" w:hAnsi="Arial LatArm"/>
          <w:color w:val="000000" w:themeColor="text1"/>
          <w:sz w:val="24"/>
          <w:szCs w:val="24"/>
          <w:lang w:val="af-ZA"/>
        </w:rPr>
      </w:pPr>
      <w:r w:rsidRPr="004578D9">
        <w:rPr>
          <w:rStyle w:val="apple-converted-space"/>
          <w:rFonts w:ascii="Arial LatArm" w:hAnsi="Arial LatArm"/>
          <w:color w:val="252525"/>
          <w:sz w:val="24"/>
          <w:szCs w:val="24"/>
          <w:lang w:val="af-ZA"/>
        </w:rPr>
        <w:t> </w:t>
      </w:r>
      <w:hyperlink r:id="rId8" w:tooltip="Դրամական-վարկային քաղաքականություն (դեռ գրված չէ)" w:history="1">
        <w:r w:rsidRPr="00F56332">
          <w:rPr>
            <w:rStyle w:val="Hyperlink"/>
            <w:rFonts w:ascii="Arial LatArm" w:hAnsi="Sylfaen" w:cs="Sylfaen"/>
            <w:color w:val="000000" w:themeColor="text1"/>
            <w:sz w:val="24"/>
            <w:szCs w:val="24"/>
          </w:rPr>
          <w:t>Դրամական</w:t>
        </w:r>
        <w:r w:rsidRPr="00F56332">
          <w:rPr>
            <w:rStyle w:val="Hyperlink"/>
            <w:rFonts w:ascii="Arial LatArm" w:hAnsi="Arial LatArm"/>
            <w:color w:val="000000" w:themeColor="text1"/>
            <w:sz w:val="24"/>
            <w:szCs w:val="24"/>
            <w:lang w:val="af-ZA"/>
          </w:rPr>
          <w:t>-</w:t>
        </w:r>
        <w:r w:rsidRPr="00F56332">
          <w:rPr>
            <w:rStyle w:val="Hyperlink"/>
            <w:rFonts w:ascii="Arial LatArm" w:hAnsi="Sylfaen" w:cs="Sylfaen"/>
            <w:color w:val="000000" w:themeColor="text1"/>
            <w:sz w:val="24"/>
            <w:szCs w:val="24"/>
          </w:rPr>
          <w:t>վարկային</w:t>
        </w:r>
        <w:r w:rsidRPr="00F56332">
          <w:rPr>
            <w:rStyle w:val="Hyperlink"/>
            <w:rFonts w:ascii="Arial LatArm" w:hAnsi="Arial LatArm"/>
            <w:color w:val="000000" w:themeColor="text1"/>
            <w:sz w:val="24"/>
            <w:szCs w:val="24"/>
            <w:lang w:val="af-ZA"/>
          </w:rPr>
          <w:t xml:space="preserve"> </w:t>
        </w:r>
        <w:r w:rsidRPr="00F56332">
          <w:rPr>
            <w:rStyle w:val="Hyperlink"/>
            <w:rFonts w:ascii="Arial LatArm" w:hAnsi="Sylfaen" w:cs="Sylfaen"/>
            <w:color w:val="000000" w:themeColor="text1"/>
            <w:sz w:val="24"/>
            <w:szCs w:val="24"/>
          </w:rPr>
          <w:t>քաղաքականություն</w:t>
        </w:r>
      </w:hyperlink>
    </w:p>
    <w:p w:rsidR="00517217" w:rsidRPr="004578D9" w:rsidRDefault="00257746" w:rsidP="004578D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LatArm" w:hAnsi="Arial LatArm"/>
          <w:color w:val="252525"/>
          <w:lang w:val="af-ZA"/>
        </w:rPr>
      </w:pPr>
      <w:hyperlink r:id="rId9" w:tooltip="Մոնետարիստական քաղաքականութուն (դեռ գրված չէ)" w:history="1">
        <w:r w:rsidR="00517217" w:rsidRPr="00F56332">
          <w:rPr>
            <w:rStyle w:val="Hyperlink"/>
            <w:rFonts w:ascii="Sylfaen" w:hAnsi="Sylfaen" w:cs="Sylfaen"/>
            <w:color w:val="000000" w:themeColor="text1"/>
          </w:rPr>
          <w:t>Մոնետարիստական</w:t>
        </w:r>
        <w:r w:rsidR="00517217" w:rsidRPr="00F56332">
          <w:rPr>
            <w:rStyle w:val="Hyperlink"/>
            <w:rFonts w:ascii="Arial LatArm" w:hAnsi="Arial LatArm" w:cs="Alik"/>
            <w:color w:val="000000" w:themeColor="text1"/>
            <w:lang w:val="af-ZA"/>
          </w:rPr>
          <w:t xml:space="preserve"> </w:t>
        </w:r>
        <w:r w:rsidR="00517217" w:rsidRPr="00F56332">
          <w:rPr>
            <w:rStyle w:val="Hyperlink"/>
            <w:rFonts w:ascii="Sylfaen" w:hAnsi="Sylfaen" w:cs="Sylfaen"/>
            <w:color w:val="000000" w:themeColor="text1"/>
          </w:rPr>
          <w:t>քաղաքականութուն</w:t>
        </w:r>
      </w:hyperlink>
      <w:r w:rsidR="00F56332">
        <w:rPr>
          <w:color w:val="000000" w:themeColor="text1"/>
        </w:rPr>
        <w:t xml:space="preserve"> </w:t>
      </w:r>
      <w:r w:rsidR="00517217" w:rsidRPr="004578D9">
        <w:rPr>
          <w:rFonts w:ascii="Arial LatArm" w:hAnsi="Arial LatArm"/>
          <w:color w:val="252525"/>
          <w:lang w:val="af-ZA"/>
        </w:rPr>
        <w:t xml:space="preserve">- </w:t>
      </w:r>
      <w:r w:rsidR="00517217" w:rsidRPr="004578D9">
        <w:rPr>
          <w:rFonts w:ascii="Sylfaen" w:hAnsi="Sylfaen" w:cs="Sylfaen"/>
          <w:color w:val="252525"/>
        </w:rPr>
        <w:t>պետության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կայունացնող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քաղաքականություն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որի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նպատակն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մեղմացնել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տնտեսության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պարբերաշրջանները</w:t>
      </w:r>
      <w:r w:rsidR="00517217" w:rsidRPr="004578D9">
        <w:rPr>
          <w:rStyle w:val="apple-converted-space"/>
          <w:rFonts w:ascii="Arial LatArm" w:hAnsi="Arial LatArm"/>
          <w:color w:val="252525"/>
          <w:lang w:val="af-ZA"/>
        </w:rPr>
        <w:t> </w:t>
      </w:r>
      <w:hyperlink r:id="rId10" w:tooltip="Կենտրոնական բանկ" w:history="1">
        <w:r w:rsidR="00517217" w:rsidRPr="004578D9">
          <w:rPr>
            <w:rStyle w:val="Hyperlink"/>
            <w:rFonts w:ascii="Sylfaen" w:hAnsi="Sylfaen" w:cs="Sylfaen"/>
            <w:color w:val="0B0080"/>
          </w:rPr>
          <w:t>Կենտրոնական</w:t>
        </w:r>
        <w:r w:rsidR="00517217" w:rsidRPr="004578D9">
          <w:rPr>
            <w:rStyle w:val="Hyperlink"/>
            <w:rFonts w:ascii="Arial LatArm" w:hAnsi="Arial LatArm" w:cs="Alik"/>
            <w:color w:val="0B0080"/>
            <w:lang w:val="af-ZA"/>
          </w:rPr>
          <w:t xml:space="preserve"> </w:t>
        </w:r>
        <w:r w:rsidR="00517217" w:rsidRPr="004578D9">
          <w:rPr>
            <w:rStyle w:val="Hyperlink"/>
            <w:rFonts w:ascii="Sylfaen" w:hAnsi="Sylfaen" w:cs="Sylfaen"/>
            <w:color w:val="0B0080"/>
          </w:rPr>
          <w:t>բանկի</w:t>
        </w:r>
      </w:hyperlink>
      <w:r w:rsidR="00517217" w:rsidRPr="004578D9">
        <w:rPr>
          <w:rStyle w:val="apple-converted-space"/>
          <w:rFonts w:ascii="Arial LatArm" w:hAnsi="Arial LatArm"/>
          <w:color w:val="252525"/>
          <w:lang w:val="af-ZA"/>
        </w:rPr>
        <w:t> </w:t>
      </w:r>
      <w:r w:rsidR="00517217" w:rsidRPr="004578D9">
        <w:rPr>
          <w:rFonts w:ascii="Sylfaen" w:hAnsi="Sylfaen" w:cs="Sylfaen"/>
          <w:color w:val="252525"/>
        </w:rPr>
        <w:t>կողմից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առաջարկվող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դրամի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lastRenderedPageBreak/>
        <w:t>փոփոխության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միջոցով։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Առաջարկված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շրջանառության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փոփոխության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համար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կենտրոնական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կարող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փոխվել</w:t>
      </w:r>
      <w:r w:rsidR="00517217" w:rsidRPr="004578D9">
        <w:rPr>
          <w:rStyle w:val="apple-converted-space"/>
          <w:rFonts w:ascii="Arial LatArm" w:hAnsi="Arial LatArm"/>
          <w:color w:val="252525"/>
          <w:lang w:val="af-ZA"/>
        </w:rPr>
        <w:t> </w:t>
      </w:r>
      <w:hyperlink r:id="rId11" w:tooltip="Հիմնական ռեզերվների նորմը (դեռ գրված չէ)" w:history="1">
        <w:r w:rsidR="00517217" w:rsidRPr="00F56332">
          <w:rPr>
            <w:rStyle w:val="Hyperlink"/>
            <w:rFonts w:ascii="Sylfaen" w:hAnsi="Sylfaen" w:cs="Sylfaen"/>
            <w:b/>
            <w:i/>
            <w:color w:val="000000" w:themeColor="text1"/>
          </w:rPr>
          <w:t>հիմնական</w:t>
        </w:r>
        <w:r w:rsidR="00517217" w:rsidRPr="00F56332">
          <w:rPr>
            <w:rStyle w:val="Hyperlink"/>
            <w:rFonts w:ascii="Arial LatArm" w:hAnsi="Arial LatArm" w:cs="Alik"/>
            <w:b/>
            <w:i/>
            <w:color w:val="000000" w:themeColor="text1"/>
            <w:lang w:val="af-ZA"/>
          </w:rPr>
          <w:t xml:space="preserve"> </w:t>
        </w:r>
        <w:r w:rsidR="00517217" w:rsidRPr="00F56332">
          <w:rPr>
            <w:rStyle w:val="Hyperlink"/>
            <w:rFonts w:ascii="Sylfaen" w:hAnsi="Sylfaen" w:cs="Sylfaen"/>
            <w:b/>
            <w:i/>
            <w:color w:val="000000" w:themeColor="text1"/>
          </w:rPr>
          <w:t>ռեզերվների</w:t>
        </w:r>
        <w:r w:rsidR="00517217" w:rsidRPr="00F56332">
          <w:rPr>
            <w:rStyle w:val="Hyperlink"/>
            <w:rFonts w:ascii="Arial LatArm" w:hAnsi="Arial LatArm" w:cs="Alik"/>
            <w:b/>
            <w:i/>
            <w:color w:val="000000" w:themeColor="text1"/>
            <w:lang w:val="af-ZA"/>
          </w:rPr>
          <w:t xml:space="preserve"> </w:t>
        </w:r>
        <w:r w:rsidR="00517217" w:rsidRPr="00F56332">
          <w:rPr>
            <w:rStyle w:val="Hyperlink"/>
            <w:rFonts w:ascii="Sylfaen" w:hAnsi="Sylfaen" w:cs="Sylfaen"/>
            <w:b/>
            <w:i/>
            <w:color w:val="000000" w:themeColor="text1"/>
          </w:rPr>
          <w:t>նորմը</w:t>
        </w:r>
      </w:hyperlink>
      <w:r w:rsidR="00517217" w:rsidRPr="004578D9">
        <w:rPr>
          <w:rStyle w:val="apple-converted-space"/>
          <w:rFonts w:ascii="Arial LatArm" w:hAnsi="Arial LatArm"/>
          <w:color w:val="252525"/>
          <w:lang w:val="af-ZA"/>
        </w:rPr>
        <w:t> </w:t>
      </w:r>
      <w:r w:rsidR="00517217" w:rsidRPr="004578D9">
        <w:rPr>
          <w:rFonts w:ascii="Sylfaen" w:hAnsi="Sylfaen" w:cs="Sylfaen"/>
          <w:color w:val="252525"/>
        </w:rPr>
        <w:t>առևտրային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համար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գործել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բաց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շուկայում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այսինքն</w:t>
      </w:r>
      <w:r w:rsidR="00517217" w:rsidRPr="004578D9">
        <w:rPr>
          <w:rFonts w:ascii="Arial LatArm" w:hAnsi="Arial LatArm" w:cs="Alik"/>
          <w:color w:val="252525"/>
          <w:lang w:val="af-ZA"/>
        </w:rPr>
        <w:t>`</w:t>
      </w:r>
      <w:r w:rsidR="00517217" w:rsidRPr="004578D9">
        <w:rPr>
          <w:rFonts w:ascii="Sylfaen" w:hAnsi="Sylfaen" w:cs="Sylfaen"/>
          <w:color w:val="252525"/>
        </w:rPr>
        <w:t>վաճառել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առնել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պետական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պարտատոմսեր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բնակչությունից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կամ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տպել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դրամ։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Մոնետար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առավելությունը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կայանում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նրանում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որ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բանկային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համակարգը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ավելի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արագ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գործում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մոնետար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վրա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քան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ֆիսկալի։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Խթանող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մոնետար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քաղաքականությունը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նույնպեսշահավետ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ոչ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միայն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բնակչության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այլև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կոմերցիոն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բանկերի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համար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քանի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որ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փողային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զանգվածի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ավելացման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դեպքումբանկերը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կարող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են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ավելի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շատ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վարկեր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տրամադրել։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Որպես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մոնետար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թերություն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կարելի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էառանձնացնել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այն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որ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դրամի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առաջարկի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փոփոխությունը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կախված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ոչ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միայն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կենտրոնական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բանկից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այլ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նաև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կոմերցիոն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բանկերի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արդյունավետությունից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և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տնային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տնտեսությունի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վարքագծից</w:t>
      </w:r>
      <w:r w:rsidR="00517217" w:rsidRPr="004578D9">
        <w:rPr>
          <w:rFonts w:ascii="Arial LatArm" w:hAnsi="Arial LatArm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որը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շատ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ժամանակ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մոնետար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քաղաքականությունը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դարձնում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է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ավելի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երկարատև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իր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 </w:t>
      </w:r>
      <w:r w:rsidR="00517217" w:rsidRPr="004578D9">
        <w:rPr>
          <w:rFonts w:ascii="Sylfaen" w:hAnsi="Sylfaen" w:cs="Sylfaen"/>
          <w:color w:val="252525"/>
        </w:rPr>
        <w:t>կատարումով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, </w:t>
      </w:r>
      <w:r w:rsidR="00517217" w:rsidRPr="004578D9">
        <w:rPr>
          <w:rFonts w:ascii="Sylfaen" w:hAnsi="Sylfaen" w:cs="Sylfaen"/>
          <w:color w:val="252525"/>
        </w:rPr>
        <w:t>քան</w:t>
      </w:r>
      <w:r w:rsidR="00517217" w:rsidRPr="004578D9">
        <w:rPr>
          <w:rFonts w:ascii="Arial LatArm" w:hAnsi="Arial LatArm" w:cs="Alik"/>
          <w:color w:val="252525"/>
          <w:lang w:val="af-ZA"/>
        </w:rPr>
        <w:t xml:space="preserve">` </w:t>
      </w:r>
      <w:r w:rsidR="00517217" w:rsidRPr="004578D9">
        <w:rPr>
          <w:rFonts w:ascii="Sylfaen" w:hAnsi="Sylfaen" w:cs="Sylfaen"/>
          <w:color w:val="252525"/>
        </w:rPr>
        <w:t>ֆիսկալը։</w:t>
      </w:r>
    </w:p>
    <w:p w:rsidR="00517217" w:rsidRPr="004578D9" w:rsidRDefault="00517217" w:rsidP="004578D9">
      <w:pPr>
        <w:spacing w:line="240" w:lineRule="auto"/>
        <w:jc w:val="both"/>
        <w:rPr>
          <w:rFonts w:ascii="Arial LatArm" w:hAnsi="Arial LatArm" w:cs="Times New Roman"/>
          <w:b/>
          <w:sz w:val="24"/>
          <w:szCs w:val="24"/>
          <w:lang w:val="af-ZA"/>
        </w:rPr>
      </w:pPr>
    </w:p>
    <w:p w:rsidR="00517217" w:rsidRPr="004578D9" w:rsidRDefault="00517217" w:rsidP="004578D9">
      <w:pPr>
        <w:shd w:val="clear" w:color="auto" w:fill="FCFBF8"/>
        <w:spacing w:after="0" w:line="240" w:lineRule="auto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af-ZA" w:eastAsia="ru-RU"/>
        </w:rPr>
      </w:pPr>
    </w:p>
    <w:sectPr w:rsidR="00517217" w:rsidRPr="004578D9" w:rsidSect="0077743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8D" w:rsidRDefault="00F3428D" w:rsidP="00423325">
      <w:pPr>
        <w:spacing w:after="0" w:line="240" w:lineRule="auto"/>
      </w:pPr>
      <w:r>
        <w:separator/>
      </w:r>
    </w:p>
  </w:endnote>
  <w:endnote w:type="continuationSeparator" w:id="1">
    <w:p w:rsidR="00F3428D" w:rsidRDefault="00F3428D" w:rsidP="004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i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2313"/>
      <w:docPartObj>
        <w:docPartGallery w:val="Page Numbers (Bottom of Page)"/>
        <w:docPartUnique/>
      </w:docPartObj>
    </w:sdtPr>
    <w:sdtContent>
      <w:p w:rsidR="0073252D" w:rsidRDefault="00257746">
        <w:pPr>
          <w:pStyle w:val="Footer"/>
          <w:jc w:val="right"/>
        </w:pPr>
        <w:fldSimple w:instr=" PAGE   \* MERGEFORMAT ">
          <w:r w:rsidR="00F56332">
            <w:rPr>
              <w:noProof/>
            </w:rPr>
            <w:t>7</w:t>
          </w:r>
        </w:fldSimple>
      </w:p>
    </w:sdtContent>
  </w:sdt>
  <w:p w:rsidR="0073252D" w:rsidRDefault="00732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8D" w:rsidRDefault="00F3428D" w:rsidP="00423325">
      <w:pPr>
        <w:spacing w:after="0" w:line="240" w:lineRule="auto"/>
      </w:pPr>
      <w:r>
        <w:separator/>
      </w:r>
    </w:p>
  </w:footnote>
  <w:footnote w:type="continuationSeparator" w:id="1">
    <w:p w:rsidR="00F3428D" w:rsidRDefault="00F3428D" w:rsidP="0042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52D"/>
    <w:multiLevelType w:val="hybridMultilevel"/>
    <w:tmpl w:val="C748BB36"/>
    <w:lvl w:ilvl="0" w:tplc="CF3475D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0DB1"/>
    <w:multiLevelType w:val="hybridMultilevel"/>
    <w:tmpl w:val="E09C4950"/>
    <w:lvl w:ilvl="0" w:tplc="CF3475D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85373"/>
    <w:multiLevelType w:val="hybridMultilevel"/>
    <w:tmpl w:val="56ECF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420DC"/>
    <w:multiLevelType w:val="hybridMultilevel"/>
    <w:tmpl w:val="7A847AD4"/>
    <w:lvl w:ilvl="0" w:tplc="CF3475D4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1E81F45"/>
    <w:multiLevelType w:val="hybridMultilevel"/>
    <w:tmpl w:val="4A2ABC68"/>
    <w:lvl w:ilvl="0" w:tplc="BF080AB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16045"/>
    <w:multiLevelType w:val="multilevel"/>
    <w:tmpl w:val="1EB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93651"/>
    <w:multiLevelType w:val="multilevel"/>
    <w:tmpl w:val="86AC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7F"/>
    <w:rsid w:val="00001700"/>
    <w:rsid w:val="00001C9E"/>
    <w:rsid w:val="000051D3"/>
    <w:rsid w:val="00005B34"/>
    <w:rsid w:val="00007CA2"/>
    <w:rsid w:val="000100B6"/>
    <w:rsid w:val="00012C88"/>
    <w:rsid w:val="00021589"/>
    <w:rsid w:val="0002313F"/>
    <w:rsid w:val="000243E6"/>
    <w:rsid w:val="00030FA5"/>
    <w:rsid w:val="00035329"/>
    <w:rsid w:val="000416D2"/>
    <w:rsid w:val="00055193"/>
    <w:rsid w:val="00055DC2"/>
    <w:rsid w:val="000576EE"/>
    <w:rsid w:val="00060C5E"/>
    <w:rsid w:val="00076D8D"/>
    <w:rsid w:val="0007758F"/>
    <w:rsid w:val="0008195C"/>
    <w:rsid w:val="0008504E"/>
    <w:rsid w:val="00085142"/>
    <w:rsid w:val="000922C5"/>
    <w:rsid w:val="000965DE"/>
    <w:rsid w:val="00097BB5"/>
    <w:rsid w:val="000A13A3"/>
    <w:rsid w:val="000A5188"/>
    <w:rsid w:val="000B4ECD"/>
    <w:rsid w:val="000B5FB4"/>
    <w:rsid w:val="000B6442"/>
    <w:rsid w:val="000B664B"/>
    <w:rsid w:val="000C0783"/>
    <w:rsid w:val="000C3C06"/>
    <w:rsid w:val="000C4436"/>
    <w:rsid w:val="000D693F"/>
    <w:rsid w:val="000D750C"/>
    <w:rsid w:val="000E1012"/>
    <w:rsid w:val="000E1F14"/>
    <w:rsid w:val="000E5630"/>
    <w:rsid w:val="000E701E"/>
    <w:rsid w:val="000F045F"/>
    <w:rsid w:val="00101866"/>
    <w:rsid w:val="0010508D"/>
    <w:rsid w:val="00112C69"/>
    <w:rsid w:val="001179E0"/>
    <w:rsid w:val="00120670"/>
    <w:rsid w:val="00124F1D"/>
    <w:rsid w:val="00126816"/>
    <w:rsid w:val="00126F68"/>
    <w:rsid w:val="00127DE1"/>
    <w:rsid w:val="0013044A"/>
    <w:rsid w:val="001379BE"/>
    <w:rsid w:val="00145971"/>
    <w:rsid w:val="001500C6"/>
    <w:rsid w:val="001573E8"/>
    <w:rsid w:val="0016117B"/>
    <w:rsid w:val="00164672"/>
    <w:rsid w:val="0016470E"/>
    <w:rsid w:val="001652FC"/>
    <w:rsid w:val="001724E6"/>
    <w:rsid w:val="001800C1"/>
    <w:rsid w:val="00181302"/>
    <w:rsid w:val="00181507"/>
    <w:rsid w:val="0018332A"/>
    <w:rsid w:val="00185888"/>
    <w:rsid w:val="00186261"/>
    <w:rsid w:val="001A23A8"/>
    <w:rsid w:val="001A35B7"/>
    <w:rsid w:val="001A40B1"/>
    <w:rsid w:val="001B2EA3"/>
    <w:rsid w:val="001B5B54"/>
    <w:rsid w:val="001B7412"/>
    <w:rsid w:val="001C2611"/>
    <w:rsid w:val="001C3318"/>
    <w:rsid w:val="001C34F3"/>
    <w:rsid w:val="001C3545"/>
    <w:rsid w:val="001C471B"/>
    <w:rsid w:val="001C5718"/>
    <w:rsid w:val="001D07A3"/>
    <w:rsid w:val="001D44DA"/>
    <w:rsid w:val="001E2C7F"/>
    <w:rsid w:val="001E3219"/>
    <w:rsid w:val="001E5048"/>
    <w:rsid w:val="001F616A"/>
    <w:rsid w:val="00224C5F"/>
    <w:rsid w:val="00226585"/>
    <w:rsid w:val="0022670C"/>
    <w:rsid w:val="00227365"/>
    <w:rsid w:val="00227B47"/>
    <w:rsid w:val="002327E1"/>
    <w:rsid w:val="0023626C"/>
    <w:rsid w:val="002455D5"/>
    <w:rsid w:val="0025277B"/>
    <w:rsid w:val="002563FC"/>
    <w:rsid w:val="00257746"/>
    <w:rsid w:val="00260811"/>
    <w:rsid w:val="00273490"/>
    <w:rsid w:val="00273755"/>
    <w:rsid w:val="00274F95"/>
    <w:rsid w:val="002802A3"/>
    <w:rsid w:val="00280FA3"/>
    <w:rsid w:val="00280FB1"/>
    <w:rsid w:val="0029080F"/>
    <w:rsid w:val="00294DE4"/>
    <w:rsid w:val="00295032"/>
    <w:rsid w:val="002952DA"/>
    <w:rsid w:val="002957BA"/>
    <w:rsid w:val="002A0628"/>
    <w:rsid w:val="002A12A4"/>
    <w:rsid w:val="002A243B"/>
    <w:rsid w:val="002A38A0"/>
    <w:rsid w:val="002A46CD"/>
    <w:rsid w:val="002B5A47"/>
    <w:rsid w:val="002C1B25"/>
    <w:rsid w:val="002C3057"/>
    <w:rsid w:val="002C572E"/>
    <w:rsid w:val="002C635A"/>
    <w:rsid w:val="002C743C"/>
    <w:rsid w:val="002D2E60"/>
    <w:rsid w:val="002D4202"/>
    <w:rsid w:val="002D5D47"/>
    <w:rsid w:val="002D615B"/>
    <w:rsid w:val="002D6255"/>
    <w:rsid w:val="002D70BF"/>
    <w:rsid w:val="002E1E71"/>
    <w:rsid w:val="002E6731"/>
    <w:rsid w:val="002F1AE7"/>
    <w:rsid w:val="003050F4"/>
    <w:rsid w:val="0031420C"/>
    <w:rsid w:val="00316FD6"/>
    <w:rsid w:val="00332044"/>
    <w:rsid w:val="00332420"/>
    <w:rsid w:val="00334437"/>
    <w:rsid w:val="0033663E"/>
    <w:rsid w:val="003549DD"/>
    <w:rsid w:val="00365C77"/>
    <w:rsid w:val="00366443"/>
    <w:rsid w:val="00366769"/>
    <w:rsid w:val="00376A50"/>
    <w:rsid w:val="003808FB"/>
    <w:rsid w:val="00380F69"/>
    <w:rsid w:val="00386765"/>
    <w:rsid w:val="00387CCA"/>
    <w:rsid w:val="00394B6D"/>
    <w:rsid w:val="00395B75"/>
    <w:rsid w:val="00397E22"/>
    <w:rsid w:val="003A6A41"/>
    <w:rsid w:val="003B1EBE"/>
    <w:rsid w:val="003B3E18"/>
    <w:rsid w:val="003C01C4"/>
    <w:rsid w:val="003C02ED"/>
    <w:rsid w:val="003C0687"/>
    <w:rsid w:val="003C0C0B"/>
    <w:rsid w:val="003C29C8"/>
    <w:rsid w:val="003C5BE8"/>
    <w:rsid w:val="003C604A"/>
    <w:rsid w:val="003D1799"/>
    <w:rsid w:val="003D1A57"/>
    <w:rsid w:val="003D4AC0"/>
    <w:rsid w:val="003E7CE1"/>
    <w:rsid w:val="00412365"/>
    <w:rsid w:val="00412596"/>
    <w:rsid w:val="00416775"/>
    <w:rsid w:val="00421819"/>
    <w:rsid w:val="00421E95"/>
    <w:rsid w:val="00422C9E"/>
    <w:rsid w:val="00423325"/>
    <w:rsid w:val="00426976"/>
    <w:rsid w:val="00426CC2"/>
    <w:rsid w:val="00436195"/>
    <w:rsid w:val="00436DB2"/>
    <w:rsid w:val="00443968"/>
    <w:rsid w:val="004463CC"/>
    <w:rsid w:val="004476CA"/>
    <w:rsid w:val="00447ACF"/>
    <w:rsid w:val="00450553"/>
    <w:rsid w:val="00455A54"/>
    <w:rsid w:val="00456510"/>
    <w:rsid w:val="004578D9"/>
    <w:rsid w:val="0046126C"/>
    <w:rsid w:val="00461C9A"/>
    <w:rsid w:val="00463729"/>
    <w:rsid w:val="00474B0E"/>
    <w:rsid w:val="004770AB"/>
    <w:rsid w:val="0047794E"/>
    <w:rsid w:val="004803D2"/>
    <w:rsid w:val="00485F44"/>
    <w:rsid w:val="0048713D"/>
    <w:rsid w:val="00487C9F"/>
    <w:rsid w:val="00487E6E"/>
    <w:rsid w:val="00490F58"/>
    <w:rsid w:val="0049364A"/>
    <w:rsid w:val="00493931"/>
    <w:rsid w:val="00494B20"/>
    <w:rsid w:val="004A3389"/>
    <w:rsid w:val="004B27A4"/>
    <w:rsid w:val="004B45EE"/>
    <w:rsid w:val="004C2804"/>
    <w:rsid w:val="004D3C1A"/>
    <w:rsid w:val="004D75D6"/>
    <w:rsid w:val="004F0515"/>
    <w:rsid w:val="004F1CCE"/>
    <w:rsid w:val="004F5C75"/>
    <w:rsid w:val="004F7ECE"/>
    <w:rsid w:val="0050163D"/>
    <w:rsid w:val="00506D22"/>
    <w:rsid w:val="0051265C"/>
    <w:rsid w:val="00517217"/>
    <w:rsid w:val="00517282"/>
    <w:rsid w:val="0051797F"/>
    <w:rsid w:val="00521071"/>
    <w:rsid w:val="005212F2"/>
    <w:rsid w:val="00524A2E"/>
    <w:rsid w:val="00525522"/>
    <w:rsid w:val="00526EB7"/>
    <w:rsid w:val="005313A2"/>
    <w:rsid w:val="005401D8"/>
    <w:rsid w:val="0055279E"/>
    <w:rsid w:val="00552D43"/>
    <w:rsid w:val="0055421B"/>
    <w:rsid w:val="0055794B"/>
    <w:rsid w:val="005637C4"/>
    <w:rsid w:val="00565770"/>
    <w:rsid w:val="00566FAB"/>
    <w:rsid w:val="00570B46"/>
    <w:rsid w:val="00570D93"/>
    <w:rsid w:val="00571931"/>
    <w:rsid w:val="00571DB6"/>
    <w:rsid w:val="00577652"/>
    <w:rsid w:val="005830A6"/>
    <w:rsid w:val="00584D8F"/>
    <w:rsid w:val="0058521D"/>
    <w:rsid w:val="00590AAE"/>
    <w:rsid w:val="005A0D14"/>
    <w:rsid w:val="005A11E1"/>
    <w:rsid w:val="005A2D82"/>
    <w:rsid w:val="005A557B"/>
    <w:rsid w:val="005A5717"/>
    <w:rsid w:val="005A5CFD"/>
    <w:rsid w:val="005A7743"/>
    <w:rsid w:val="005B0127"/>
    <w:rsid w:val="005B14CE"/>
    <w:rsid w:val="005B1660"/>
    <w:rsid w:val="005B1CB4"/>
    <w:rsid w:val="005B287B"/>
    <w:rsid w:val="005B581D"/>
    <w:rsid w:val="005B6B78"/>
    <w:rsid w:val="005C1228"/>
    <w:rsid w:val="005C1CD3"/>
    <w:rsid w:val="005D0750"/>
    <w:rsid w:val="005D1B8D"/>
    <w:rsid w:val="005D3141"/>
    <w:rsid w:val="005E02AE"/>
    <w:rsid w:val="005E3F03"/>
    <w:rsid w:val="005E462B"/>
    <w:rsid w:val="005E7416"/>
    <w:rsid w:val="005E754D"/>
    <w:rsid w:val="005F0D11"/>
    <w:rsid w:val="005F0D16"/>
    <w:rsid w:val="005F139D"/>
    <w:rsid w:val="005F428F"/>
    <w:rsid w:val="005F59C5"/>
    <w:rsid w:val="005F7C1E"/>
    <w:rsid w:val="00603D08"/>
    <w:rsid w:val="00612009"/>
    <w:rsid w:val="006133B6"/>
    <w:rsid w:val="00613C55"/>
    <w:rsid w:val="00613E02"/>
    <w:rsid w:val="00614522"/>
    <w:rsid w:val="00621382"/>
    <w:rsid w:val="006225D0"/>
    <w:rsid w:val="00622863"/>
    <w:rsid w:val="00623E21"/>
    <w:rsid w:val="0062740D"/>
    <w:rsid w:val="006277CF"/>
    <w:rsid w:val="00630208"/>
    <w:rsid w:val="0063473C"/>
    <w:rsid w:val="00635D82"/>
    <w:rsid w:val="00643942"/>
    <w:rsid w:val="0065027C"/>
    <w:rsid w:val="00651B29"/>
    <w:rsid w:val="00654FC4"/>
    <w:rsid w:val="0066275D"/>
    <w:rsid w:val="0068731D"/>
    <w:rsid w:val="00687B0A"/>
    <w:rsid w:val="006902CB"/>
    <w:rsid w:val="006943D7"/>
    <w:rsid w:val="006B641D"/>
    <w:rsid w:val="006B6A0A"/>
    <w:rsid w:val="006D4911"/>
    <w:rsid w:val="006D6C1D"/>
    <w:rsid w:val="006E1CED"/>
    <w:rsid w:val="006E2B37"/>
    <w:rsid w:val="006E38B3"/>
    <w:rsid w:val="0070006F"/>
    <w:rsid w:val="007031FB"/>
    <w:rsid w:val="0070344D"/>
    <w:rsid w:val="00706540"/>
    <w:rsid w:val="007131CA"/>
    <w:rsid w:val="00717B3C"/>
    <w:rsid w:val="0072061F"/>
    <w:rsid w:val="00724D7F"/>
    <w:rsid w:val="0072610D"/>
    <w:rsid w:val="007261BE"/>
    <w:rsid w:val="00727E9D"/>
    <w:rsid w:val="00731E16"/>
    <w:rsid w:val="0073252D"/>
    <w:rsid w:val="00733AC9"/>
    <w:rsid w:val="007347D6"/>
    <w:rsid w:val="00734ED7"/>
    <w:rsid w:val="00737EBC"/>
    <w:rsid w:val="00740387"/>
    <w:rsid w:val="007407DF"/>
    <w:rsid w:val="00741236"/>
    <w:rsid w:val="00741F3B"/>
    <w:rsid w:val="00742C72"/>
    <w:rsid w:val="00743B62"/>
    <w:rsid w:val="0074414A"/>
    <w:rsid w:val="0076246A"/>
    <w:rsid w:val="00772906"/>
    <w:rsid w:val="007741E8"/>
    <w:rsid w:val="00777430"/>
    <w:rsid w:val="00780DE0"/>
    <w:rsid w:val="00780FD1"/>
    <w:rsid w:val="00783B6B"/>
    <w:rsid w:val="00783D8F"/>
    <w:rsid w:val="007848F8"/>
    <w:rsid w:val="00784E1C"/>
    <w:rsid w:val="007A21DA"/>
    <w:rsid w:val="007A320F"/>
    <w:rsid w:val="007A53B9"/>
    <w:rsid w:val="007A6A05"/>
    <w:rsid w:val="007B3619"/>
    <w:rsid w:val="007B4CE4"/>
    <w:rsid w:val="007B5E06"/>
    <w:rsid w:val="007C146F"/>
    <w:rsid w:val="007C22B3"/>
    <w:rsid w:val="007C2938"/>
    <w:rsid w:val="007C2C20"/>
    <w:rsid w:val="007C531D"/>
    <w:rsid w:val="007C78EE"/>
    <w:rsid w:val="007D014E"/>
    <w:rsid w:val="007D284F"/>
    <w:rsid w:val="007D4EB7"/>
    <w:rsid w:val="007D6544"/>
    <w:rsid w:val="007E3690"/>
    <w:rsid w:val="007E7B1A"/>
    <w:rsid w:val="007F1158"/>
    <w:rsid w:val="007F2947"/>
    <w:rsid w:val="007F3116"/>
    <w:rsid w:val="007F7362"/>
    <w:rsid w:val="00811F1F"/>
    <w:rsid w:val="00815787"/>
    <w:rsid w:val="00821E69"/>
    <w:rsid w:val="00822557"/>
    <w:rsid w:val="00824E1D"/>
    <w:rsid w:val="008258AA"/>
    <w:rsid w:val="008260C5"/>
    <w:rsid w:val="008263C6"/>
    <w:rsid w:val="0083145D"/>
    <w:rsid w:val="00834DE2"/>
    <w:rsid w:val="008377CB"/>
    <w:rsid w:val="00842673"/>
    <w:rsid w:val="008437C2"/>
    <w:rsid w:val="008451CE"/>
    <w:rsid w:val="008457EE"/>
    <w:rsid w:val="00851965"/>
    <w:rsid w:val="00852ACF"/>
    <w:rsid w:val="0086218D"/>
    <w:rsid w:val="0086412E"/>
    <w:rsid w:val="00867844"/>
    <w:rsid w:val="008730A1"/>
    <w:rsid w:val="00874801"/>
    <w:rsid w:val="00877C47"/>
    <w:rsid w:val="0088470B"/>
    <w:rsid w:val="008A3F49"/>
    <w:rsid w:val="008A45B4"/>
    <w:rsid w:val="008B1E9F"/>
    <w:rsid w:val="008B264D"/>
    <w:rsid w:val="008B59AB"/>
    <w:rsid w:val="008B7F47"/>
    <w:rsid w:val="008C349B"/>
    <w:rsid w:val="008C5191"/>
    <w:rsid w:val="008D082A"/>
    <w:rsid w:val="008D27A5"/>
    <w:rsid w:val="008D34D3"/>
    <w:rsid w:val="008D4267"/>
    <w:rsid w:val="008D4B2C"/>
    <w:rsid w:val="008E5760"/>
    <w:rsid w:val="008E5780"/>
    <w:rsid w:val="008F146D"/>
    <w:rsid w:val="008F2294"/>
    <w:rsid w:val="008F352C"/>
    <w:rsid w:val="008F3755"/>
    <w:rsid w:val="008F6865"/>
    <w:rsid w:val="008F68DE"/>
    <w:rsid w:val="008F703D"/>
    <w:rsid w:val="009002BF"/>
    <w:rsid w:val="009048B9"/>
    <w:rsid w:val="0090550F"/>
    <w:rsid w:val="00906691"/>
    <w:rsid w:val="0091246E"/>
    <w:rsid w:val="00914B01"/>
    <w:rsid w:val="00920E86"/>
    <w:rsid w:val="00922616"/>
    <w:rsid w:val="00922660"/>
    <w:rsid w:val="0092570F"/>
    <w:rsid w:val="009266E8"/>
    <w:rsid w:val="009271CC"/>
    <w:rsid w:val="009311A9"/>
    <w:rsid w:val="009350EC"/>
    <w:rsid w:val="0093582E"/>
    <w:rsid w:val="0094106F"/>
    <w:rsid w:val="00943BA6"/>
    <w:rsid w:val="00944EBC"/>
    <w:rsid w:val="009541CB"/>
    <w:rsid w:val="0096512E"/>
    <w:rsid w:val="00967990"/>
    <w:rsid w:val="00970A2D"/>
    <w:rsid w:val="00973787"/>
    <w:rsid w:val="00974352"/>
    <w:rsid w:val="00975AB9"/>
    <w:rsid w:val="00977F4F"/>
    <w:rsid w:val="00990EAD"/>
    <w:rsid w:val="00995999"/>
    <w:rsid w:val="009A0E1E"/>
    <w:rsid w:val="009A0E83"/>
    <w:rsid w:val="009A0F1E"/>
    <w:rsid w:val="009A1346"/>
    <w:rsid w:val="009A35C3"/>
    <w:rsid w:val="009B0971"/>
    <w:rsid w:val="009B4256"/>
    <w:rsid w:val="009B4A5F"/>
    <w:rsid w:val="009B6982"/>
    <w:rsid w:val="009C46F3"/>
    <w:rsid w:val="009C684E"/>
    <w:rsid w:val="009D046A"/>
    <w:rsid w:val="009D3F1F"/>
    <w:rsid w:val="009E0A08"/>
    <w:rsid w:val="009F3992"/>
    <w:rsid w:val="009F4044"/>
    <w:rsid w:val="009F552B"/>
    <w:rsid w:val="00A01376"/>
    <w:rsid w:val="00A022FF"/>
    <w:rsid w:val="00A054A6"/>
    <w:rsid w:val="00A1344A"/>
    <w:rsid w:val="00A13FD3"/>
    <w:rsid w:val="00A174AF"/>
    <w:rsid w:val="00A23BF8"/>
    <w:rsid w:val="00A25C30"/>
    <w:rsid w:val="00A25DA0"/>
    <w:rsid w:val="00A30CDF"/>
    <w:rsid w:val="00A36534"/>
    <w:rsid w:val="00A46EB8"/>
    <w:rsid w:val="00A64DB8"/>
    <w:rsid w:val="00A657B9"/>
    <w:rsid w:val="00A676C3"/>
    <w:rsid w:val="00A7737C"/>
    <w:rsid w:val="00A95C0F"/>
    <w:rsid w:val="00AA31A7"/>
    <w:rsid w:val="00AB0664"/>
    <w:rsid w:val="00AB12CF"/>
    <w:rsid w:val="00AB1966"/>
    <w:rsid w:val="00AB3A4F"/>
    <w:rsid w:val="00AB53DF"/>
    <w:rsid w:val="00AC0A21"/>
    <w:rsid w:val="00AC1147"/>
    <w:rsid w:val="00AC2805"/>
    <w:rsid w:val="00AC49F6"/>
    <w:rsid w:val="00AC6786"/>
    <w:rsid w:val="00AD0EBB"/>
    <w:rsid w:val="00AD2D33"/>
    <w:rsid w:val="00AE1A5F"/>
    <w:rsid w:val="00AE4262"/>
    <w:rsid w:val="00AE56C4"/>
    <w:rsid w:val="00AF09CB"/>
    <w:rsid w:val="00AF0E93"/>
    <w:rsid w:val="00AF2451"/>
    <w:rsid w:val="00AF46FA"/>
    <w:rsid w:val="00AF4D8F"/>
    <w:rsid w:val="00AF62B1"/>
    <w:rsid w:val="00AF71F6"/>
    <w:rsid w:val="00B03407"/>
    <w:rsid w:val="00B05D63"/>
    <w:rsid w:val="00B107EE"/>
    <w:rsid w:val="00B14C0D"/>
    <w:rsid w:val="00B171C9"/>
    <w:rsid w:val="00B24B41"/>
    <w:rsid w:val="00B25F02"/>
    <w:rsid w:val="00B26F00"/>
    <w:rsid w:val="00B30C6F"/>
    <w:rsid w:val="00B33424"/>
    <w:rsid w:val="00B34417"/>
    <w:rsid w:val="00B369D0"/>
    <w:rsid w:val="00B412D0"/>
    <w:rsid w:val="00B41314"/>
    <w:rsid w:val="00B420A4"/>
    <w:rsid w:val="00B43693"/>
    <w:rsid w:val="00B439DF"/>
    <w:rsid w:val="00B45E26"/>
    <w:rsid w:val="00B47CA5"/>
    <w:rsid w:val="00B500D6"/>
    <w:rsid w:val="00B50450"/>
    <w:rsid w:val="00B5315F"/>
    <w:rsid w:val="00B63132"/>
    <w:rsid w:val="00B662CE"/>
    <w:rsid w:val="00B674A6"/>
    <w:rsid w:val="00B73E73"/>
    <w:rsid w:val="00B80747"/>
    <w:rsid w:val="00B81C9F"/>
    <w:rsid w:val="00B82986"/>
    <w:rsid w:val="00B82D82"/>
    <w:rsid w:val="00B85976"/>
    <w:rsid w:val="00B91C30"/>
    <w:rsid w:val="00B95FF1"/>
    <w:rsid w:val="00BA438B"/>
    <w:rsid w:val="00BA476D"/>
    <w:rsid w:val="00BA47DA"/>
    <w:rsid w:val="00BA497F"/>
    <w:rsid w:val="00BA7759"/>
    <w:rsid w:val="00BB1436"/>
    <w:rsid w:val="00BB17BC"/>
    <w:rsid w:val="00BB38DB"/>
    <w:rsid w:val="00BB5049"/>
    <w:rsid w:val="00BC4D4F"/>
    <w:rsid w:val="00BC59AC"/>
    <w:rsid w:val="00BC6EDC"/>
    <w:rsid w:val="00BC7313"/>
    <w:rsid w:val="00BC7C61"/>
    <w:rsid w:val="00BD78C4"/>
    <w:rsid w:val="00BE3089"/>
    <w:rsid w:val="00BE30C5"/>
    <w:rsid w:val="00BE4461"/>
    <w:rsid w:val="00BF2FE0"/>
    <w:rsid w:val="00BF6EA0"/>
    <w:rsid w:val="00C1071F"/>
    <w:rsid w:val="00C160A9"/>
    <w:rsid w:val="00C22122"/>
    <w:rsid w:val="00C239A7"/>
    <w:rsid w:val="00C24A75"/>
    <w:rsid w:val="00C26C02"/>
    <w:rsid w:val="00C3203D"/>
    <w:rsid w:val="00C34BBC"/>
    <w:rsid w:val="00C364D1"/>
    <w:rsid w:val="00C37265"/>
    <w:rsid w:val="00C42EE0"/>
    <w:rsid w:val="00C44CC7"/>
    <w:rsid w:val="00C4595F"/>
    <w:rsid w:val="00C535D7"/>
    <w:rsid w:val="00C53A63"/>
    <w:rsid w:val="00C56268"/>
    <w:rsid w:val="00C62CDD"/>
    <w:rsid w:val="00C637B5"/>
    <w:rsid w:val="00C64DAD"/>
    <w:rsid w:val="00C66C10"/>
    <w:rsid w:val="00C77D79"/>
    <w:rsid w:val="00C810AB"/>
    <w:rsid w:val="00C90D95"/>
    <w:rsid w:val="00C9214F"/>
    <w:rsid w:val="00C95EA2"/>
    <w:rsid w:val="00CA0F4D"/>
    <w:rsid w:val="00CB2CF5"/>
    <w:rsid w:val="00CB5E7E"/>
    <w:rsid w:val="00CB5F0A"/>
    <w:rsid w:val="00CB693E"/>
    <w:rsid w:val="00CC0395"/>
    <w:rsid w:val="00CC2BD6"/>
    <w:rsid w:val="00CC36EB"/>
    <w:rsid w:val="00CC3DE3"/>
    <w:rsid w:val="00CD24C5"/>
    <w:rsid w:val="00CD6624"/>
    <w:rsid w:val="00CD72BB"/>
    <w:rsid w:val="00CE24CE"/>
    <w:rsid w:val="00CE2F63"/>
    <w:rsid w:val="00CF5A06"/>
    <w:rsid w:val="00CF6F83"/>
    <w:rsid w:val="00D00496"/>
    <w:rsid w:val="00D05156"/>
    <w:rsid w:val="00D15C4B"/>
    <w:rsid w:val="00D21DEB"/>
    <w:rsid w:val="00D2466A"/>
    <w:rsid w:val="00D25D53"/>
    <w:rsid w:val="00D27E3D"/>
    <w:rsid w:val="00D27ED5"/>
    <w:rsid w:val="00D31D84"/>
    <w:rsid w:val="00D34ED3"/>
    <w:rsid w:val="00D3583B"/>
    <w:rsid w:val="00D361EB"/>
    <w:rsid w:val="00D3650C"/>
    <w:rsid w:val="00D40B3E"/>
    <w:rsid w:val="00D42745"/>
    <w:rsid w:val="00D47433"/>
    <w:rsid w:val="00D5388D"/>
    <w:rsid w:val="00D62924"/>
    <w:rsid w:val="00D724DA"/>
    <w:rsid w:val="00D73D89"/>
    <w:rsid w:val="00D82CCB"/>
    <w:rsid w:val="00D84121"/>
    <w:rsid w:val="00D87D09"/>
    <w:rsid w:val="00D918EC"/>
    <w:rsid w:val="00DA42F8"/>
    <w:rsid w:val="00DA4970"/>
    <w:rsid w:val="00DA6FE9"/>
    <w:rsid w:val="00DA7790"/>
    <w:rsid w:val="00DA7CD5"/>
    <w:rsid w:val="00DB55DB"/>
    <w:rsid w:val="00DD0FAC"/>
    <w:rsid w:val="00DD2CC6"/>
    <w:rsid w:val="00DD395C"/>
    <w:rsid w:val="00DD3DDA"/>
    <w:rsid w:val="00DD3ED4"/>
    <w:rsid w:val="00DE023D"/>
    <w:rsid w:val="00DE1B03"/>
    <w:rsid w:val="00DE6B5F"/>
    <w:rsid w:val="00DF58E7"/>
    <w:rsid w:val="00E01065"/>
    <w:rsid w:val="00E0162F"/>
    <w:rsid w:val="00E15713"/>
    <w:rsid w:val="00E27DA2"/>
    <w:rsid w:val="00E312B6"/>
    <w:rsid w:val="00E32C34"/>
    <w:rsid w:val="00E35320"/>
    <w:rsid w:val="00E43D6A"/>
    <w:rsid w:val="00E54FD6"/>
    <w:rsid w:val="00E64D1A"/>
    <w:rsid w:val="00E66154"/>
    <w:rsid w:val="00E66D22"/>
    <w:rsid w:val="00E7131C"/>
    <w:rsid w:val="00E73CB2"/>
    <w:rsid w:val="00E74EE7"/>
    <w:rsid w:val="00E76E7C"/>
    <w:rsid w:val="00E813BA"/>
    <w:rsid w:val="00E83E1D"/>
    <w:rsid w:val="00E85791"/>
    <w:rsid w:val="00E927AD"/>
    <w:rsid w:val="00E95F8C"/>
    <w:rsid w:val="00E9653C"/>
    <w:rsid w:val="00E96B2D"/>
    <w:rsid w:val="00EA0FF9"/>
    <w:rsid w:val="00EA5009"/>
    <w:rsid w:val="00EA7636"/>
    <w:rsid w:val="00EE3340"/>
    <w:rsid w:val="00EF0985"/>
    <w:rsid w:val="00EF0C12"/>
    <w:rsid w:val="00EF17C2"/>
    <w:rsid w:val="00EF66E2"/>
    <w:rsid w:val="00F01734"/>
    <w:rsid w:val="00F04302"/>
    <w:rsid w:val="00F047C1"/>
    <w:rsid w:val="00F04EE9"/>
    <w:rsid w:val="00F058DC"/>
    <w:rsid w:val="00F07CCE"/>
    <w:rsid w:val="00F13810"/>
    <w:rsid w:val="00F14D47"/>
    <w:rsid w:val="00F1612D"/>
    <w:rsid w:val="00F1751A"/>
    <w:rsid w:val="00F20CBE"/>
    <w:rsid w:val="00F2132F"/>
    <w:rsid w:val="00F2271F"/>
    <w:rsid w:val="00F3428D"/>
    <w:rsid w:val="00F34718"/>
    <w:rsid w:val="00F373A3"/>
    <w:rsid w:val="00F41FCC"/>
    <w:rsid w:val="00F50E45"/>
    <w:rsid w:val="00F5224F"/>
    <w:rsid w:val="00F52958"/>
    <w:rsid w:val="00F538A8"/>
    <w:rsid w:val="00F56332"/>
    <w:rsid w:val="00F61E2C"/>
    <w:rsid w:val="00F7229F"/>
    <w:rsid w:val="00F7351D"/>
    <w:rsid w:val="00F75878"/>
    <w:rsid w:val="00F75D9C"/>
    <w:rsid w:val="00F83A8A"/>
    <w:rsid w:val="00F9387F"/>
    <w:rsid w:val="00F93CC4"/>
    <w:rsid w:val="00F94206"/>
    <w:rsid w:val="00FB1048"/>
    <w:rsid w:val="00FB18A8"/>
    <w:rsid w:val="00FB2A03"/>
    <w:rsid w:val="00FC0AAB"/>
    <w:rsid w:val="00FC1149"/>
    <w:rsid w:val="00FC4C91"/>
    <w:rsid w:val="00FD0C3C"/>
    <w:rsid w:val="00FD0EF1"/>
    <w:rsid w:val="00FD1228"/>
    <w:rsid w:val="00FD54F8"/>
    <w:rsid w:val="00FD6FCA"/>
    <w:rsid w:val="00FD72FF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71"/>
    <w:rPr>
      <w:rFonts w:ascii="Arial Armenian" w:hAnsi="Arial Armenian"/>
    </w:rPr>
  </w:style>
  <w:style w:type="paragraph" w:styleId="Heading3">
    <w:name w:val="heading 3"/>
    <w:basedOn w:val="Normal"/>
    <w:link w:val="Heading3Char"/>
    <w:uiPriority w:val="9"/>
    <w:qFormat/>
    <w:rsid w:val="00D05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2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23325"/>
    <w:rPr>
      <w:rFonts w:ascii="Arial Armenian" w:hAnsi="Arial Armenian"/>
    </w:rPr>
  </w:style>
  <w:style w:type="paragraph" w:styleId="Footer">
    <w:name w:val="footer"/>
    <w:basedOn w:val="Normal"/>
    <w:link w:val="FooterChar"/>
    <w:uiPriority w:val="99"/>
    <w:unhideWhenUsed/>
    <w:rsid w:val="0042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25"/>
    <w:rPr>
      <w:rFonts w:ascii="Arial Armenian" w:hAnsi="Arial Armenian"/>
    </w:rPr>
  </w:style>
  <w:style w:type="character" w:styleId="PlaceholderText">
    <w:name w:val="Placeholder Text"/>
    <w:basedOn w:val="DefaultParagraphFont"/>
    <w:uiPriority w:val="99"/>
    <w:semiHidden/>
    <w:rsid w:val="00030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5156"/>
  </w:style>
  <w:style w:type="character" w:customStyle="1" w:styleId="showhide">
    <w:name w:val="showhide"/>
    <w:basedOn w:val="DefaultParagraphFont"/>
    <w:rsid w:val="00D05156"/>
  </w:style>
  <w:style w:type="paragraph" w:styleId="NormalWeb">
    <w:name w:val="Normal (Web)"/>
    <w:basedOn w:val="Normal"/>
    <w:uiPriority w:val="99"/>
    <w:unhideWhenUsed/>
    <w:rsid w:val="00D0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05156"/>
    <w:rPr>
      <w:b/>
      <w:bCs/>
    </w:rPr>
  </w:style>
  <w:style w:type="character" w:styleId="Emphasis">
    <w:name w:val="Emphasis"/>
    <w:basedOn w:val="DefaultParagraphFont"/>
    <w:uiPriority w:val="20"/>
    <w:qFormat/>
    <w:rsid w:val="00D0515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05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05156"/>
    <w:rPr>
      <w:color w:val="0000FF"/>
      <w:u w:val="single"/>
    </w:rPr>
  </w:style>
  <w:style w:type="character" w:customStyle="1" w:styleId="content">
    <w:name w:val="content"/>
    <w:basedOn w:val="DefaultParagraphFont"/>
    <w:rsid w:val="00D05156"/>
  </w:style>
  <w:style w:type="character" w:customStyle="1" w:styleId="mw-headline">
    <w:name w:val="mw-headline"/>
    <w:basedOn w:val="DefaultParagraphFont"/>
    <w:rsid w:val="00517217"/>
  </w:style>
  <w:style w:type="character" w:customStyle="1" w:styleId="mw-editsection-bracket">
    <w:name w:val="mw-editsection-bracket"/>
    <w:basedOn w:val="DefaultParagraphFont"/>
    <w:rsid w:val="0051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3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6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.wikipedia.org/w/index.php?title=%D4%B4%D6%80%D5%A1%D5%B4%D5%A1%D5%AF%D5%A1%D5%B6-%D5%BE%D5%A1%D6%80%D5%AF%D5%A1%D5%B5%D5%AB%D5%B6_%D6%84%D5%A1%D5%B2%D5%A1%D6%84%D5%A1%D5%AF%D5%A1%D5%B6%D5%B8%D6%82%D5%A9%D5%B5%D5%B8%D6%82%D5%B6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y.wikipedia.org/w/index.php?title=%D5%80%D5%AB%D5%B4%D5%B6%D5%A1%D5%AF%D5%A1%D5%B6_%D5%BC%D5%A5%D5%A6%D5%A5%D6%80%D5%BE%D5%B6%D5%A5%D6%80%D5%AB_%D5%B6%D5%B8%D6%80%D5%B4%D5%A8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y.wikipedia.org/wiki/%D4%BF%D5%A5%D5%B6%D5%BF%D6%80%D5%B8%D5%B6%D5%A1%D5%AF%D5%A1%D5%B6_%D5%A2%D5%A1%D5%B6%D5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y.wikipedia.org/w/index.php?title=%D5%84%D5%B8%D5%B6%D5%A5%D5%BF%D5%A1%D6%80%D5%AB%D5%BD%D5%BF%D5%A1%D5%AF%D5%A1%D5%B6_%D6%84%D5%A1%D5%B2%D5%A1%D6%84%D5%A1%D5%AF%D5%A1%D5%B6%D5%B8%D6%82%D5%A9%D5%B8%D6%82%D5%B6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B6C3-3346-4BD9-8BFC-04EEFD60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Comp 4</cp:lastModifiedBy>
  <cp:revision>46</cp:revision>
  <dcterms:created xsi:type="dcterms:W3CDTF">2013-05-06T10:50:00Z</dcterms:created>
  <dcterms:modified xsi:type="dcterms:W3CDTF">2020-06-03T08:37:00Z</dcterms:modified>
</cp:coreProperties>
</file>