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430" w:rsidRPr="002C55C2" w:rsidRDefault="00817C86" w:rsidP="00817C86">
      <w:pPr>
        <w:jc w:val="center"/>
        <w:rPr>
          <w:rFonts w:ascii="Sylfaen" w:hAnsi="Sylfaen"/>
          <w:b/>
          <w:sz w:val="28"/>
          <w:szCs w:val="28"/>
          <w:lang w:val="en-US"/>
        </w:rPr>
      </w:pPr>
      <w:r w:rsidRPr="002C55C2">
        <w:rPr>
          <w:rFonts w:ascii="Sylfaen" w:hAnsi="Sylfaen"/>
          <w:b/>
          <w:sz w:val="28"/>
          <w:szCs w:val="28"/>
          <w:lang w:val="en-US"/>
        </w:rPr>
        <w:t>Էկոնոմետրիկա առարկան, մեթոդը և խնդիրները</w:t>
      </w:r>
    </w:p>
    <w:p w:rsidR="00817C86" w:rsidRPr="00406402" w:rsidRDefault="004B7D4C" w:rsidP="00472B72">
      <w:pPr>
        <w:spacing w:after="0"/>
        <w:jc w:val="both"/>
        <w:rPr>
          <w:rFonts w:ascii="Sylfaen" w:hAnsi="Sylfaen"/>
          <w:lang w:val="en-US"/>
        </w:rPr>
      </w:pPr>
      <w:r w:rsidRPr="00406402">
        <w:rPr>
          <w:rFonts w:ascii="Sylfaen" w:hAnsi="Sylfaen"/>
          <w:lang w:val="en-US"/>
        </w:rPr>
        <w:t>Էկոնոմետրիկան  դա  դասընթաց  է,  որը  վիճակագրական  տվյալների  հիման  վրա  տալիս  է  տնտեսագիտական  երևույթների  և  գործընթացների  փոխկախվածությունների  քանակական  բնութագիրը:</w:t>
      </w:r>
      <w:r w:rsidR="00C6469C" w:rsidRPr="00406402">
        <w:rPr>
          <w:rFonts w:ascii="Sylfaen" w:hAnsi="Sylfaen"/>
          <w:lang w:val="en-US"/>
        </w:rPr>
        <w:t xml:space="preserve">  Էկոնոմետրիկա  բառը  առաջացել  է  2  բառերից`  տնտեսագիտություն  և  մետրիկա:  Էկոնոմետրիկան  դա  գիտություն  է  տնտեսագիտական  չափումների  վերաբերյալ:</w:t>
      </w:r>
      <w:r w:rsidR="00472B72" w:rsidRPr="00406402">
        <w:rPr>
          <w:rFonts w:ascii="Sylfaen" w:hAnsi="Sylfaen"/>
          <w:lang w:val="en-US"/>
        </w:rPr>
        <w:t xml:space="preserve">  Այն  3  գիտությունների  համակցություն է.</w:t>
      </w:r>
    </w:p>
    <w:p w:rsidR="00472B72" w:rsidRPr="00406402" w:rsidRDefault="00472B72" w:rsidP="00472B72">
      <w:pPr>
        <w:spacing w:after="0"/>
        <w:jc w:val="both"/>
        <w:rPr>
          <w:rFonts w:ascii="Sylfaen" w:hAnsi="Sylfaen"/>
          <w:lang w:val="en-US"/>
        </w:rPr>
      </w:pPr>
      <w:r w:rsidRPr="00406402">
        <w:rPr>
          <w:rFonts w:ascii="Sylfaen" w:hAnsi="Sylfaen"/>
          <w:lang w:val="en-US"/>
        </w:rPr>
        <w:t xml:space="preserve">1. </w:t>
      </w:r>
      <w:proofErr w:type="gramStart"/>
      <w:r w:rsidRPr="00406402">
        <w:rPr>
          <w:rFonts w:ascii="Sylfaen" w:hAnsi="Sylfaen"/>
          <w:lang w:val="en-US"/>
        </w:rPr>
        <w:t>Տնտեսագիտության  տեսություն</w:t>
      </w:r>
      <w:proofErr w:type="gramEnd"/>
    </w:p>
    <w:p w:rsidR="00472B72" w:rsidRPr="00406402" w:rsidRDefault="00472B72" w:rsidP="00472B72">
      <w:pPr>
        <w:spacing w:after="0"/>
        <w:jc w:val="both"/>
        <w:rPr>
          <w:rFonts w:ascii="Sylfaen" w:hAnsi="Sylfaen"/>
          <w:lang w:val="en-US"/>
        </w:rPr>
      </w:pPr>
      <w:r w:rsidRPr="00406402">
        <w:rPr>
          <w:rFonts w:ascii="Sylfaen" w:hAnsi="Sylfaen"/>
          <w:lang w:val="en-US"/>
        </w:rPr>
        <w:t xml:space="preserve">2. </w:t>
      </w:r>
      <w:proofErr w:type="gramStart"/>
      <w:r w:rsidR="00B92460" w:rsidRPr="00406402">
        <w:rPr>
          <w:rFonts w:ascii="Sylfaen" w:hAnsi="Sylfaen"/>
          <w:lang w:val="en-US"/>
        </w:rPr>
        <w:t>Մաթեմատիկական  և</w:t>
      </w:r>
      <w:proofErr w:type="gramEnd"/>
      <w:r w:rsidR="00B92460" w:rsidRPr="00406402">
        <w:rPr>
          <w:rFonts w:ascii="Sylfaen" w:hAnsi="Sylfaen"/>
          <w:lang w:val="en-US"/>
        </w:rPr>
        <w:t xml:space="preserve">  տնտեսական  վիճակագրություն</w:t>
      </w:r>
    </w:p>
    <w:p w:rsidR="00B92460" w:rsidRPr="00406402" w:rsidRDefault="00B92460" w:rsidP="00472B72">
      <w:pPr>
        <w:spacing w:after="0"/>
        <w:jc w:val="both"/>
        <w:rPr>
          <w:rFonts w:ascii="Sylfaen" w:hAnsi="Sylfaen"/>
          <w:lang w:val="en-US"/>
        </w:rPr>
      </w:pPr>
      <w:r w:rsidRPr="00406402">
        <w:rPr>
          <w:rFonts w:ascii="Sylfaen" w:hAnsi="Sylfaen"/>
          <w:lang w:val="en-US"/>
        </w:rPr>
        <w:t>3. Մաթեմատիկա</w:t>
      </w:r>
    </w:p>
    <w:p w:rsidR="00B92460" w:rsidRPr="00406402" w:rsidRDefault="006C78F3" w:rsidP="00472B72">
      <w:pPr>
        <w:spacing w:after="0"/>
        <w:jc w:val="both"/>
        <w:rPr>
          <w:rFonts w:ascii="Sylfaen" w:hAnsi="Sylfaen"/>
          <w:lang w:val="en-US"/>
        </w:rPr>
      </w:pPr>
      <w:r w:rsidRPr="00406402">
        <w:rPr>
          <w:rFonts w:ascii="Sylfaen" w:hAnsi="Sylfaen"/>
          <w:lang w:val="en-US"/>
        </w:rPr>
        <w:t>Էկոնոմետրիկ</w:t>
      </w:r>
      <w:r w:rsidR="00B92460" w:rsidRPr="00406402">
        <w:rPr>
          <w:rFonts w:ascii="Sylfaen" w:hAnsi="Sylfaen"/>
          <w:lang w:val="en-US"/>
        </w:rPr>
        <w:t xml:space="preserve">  հետազոտման  հիմնական  առարկան  հանդիսանում  է  զանգվածային  տնտեսական  երևույթները  և  գործընթացները:</w:t>
      </w:r>
      <w:r w:rsidRPr="00406402">
        <w:rPr>
          <w:rFonts w:ascii="Sylfaen" w:hAnsi="Sylfaen"/>
          <w:lang w:val="en-US"/>
        </w:rPr>
        <w:t xml:space="preserve">  Վիճակագրություն  և  էկոնոմետրիկա  առարկաները  շատ  նման  են,  այնպես  որ  վիճալագրությունը  գործ  ունի  սոցիալ-տնտեսական  երևույթների  հետ:  Էկոնոմետրիկայի  խնդիրն  է  ամբողջությամբ  քանակապես  բնութագրել  </w:t>
      </w:r>
      <w:r w:rsidR="003A0559" w:rsidRPr="00406402">
        <w:rPr>
          <w:rFonts w:ascii="Sylfaen" w:hAnsi="Sylfaen"/>
          <w:lang w:val="en-US"/>
        </w:rPr>
        <w:t>այն  տնտեսական  օրինաչափությունները,  որոնք  առաջ  են  քաշվել  տնտեսագիտության  տեսության  կողմից  և  սահմանված է  միայն  ընդհանուր:  Տնտեսա</w:t>
      </w:r>
      <w:r w:rsidR="00112D87" w:rsidRPr="00406402">
        <w:rPr>
          <w:rFonts w:ascii="Sylfaen" w:hAnsi="Sylfaen"/>
          <w:lang w:val="en-US"/>
        </w:rPr>
        <w:t xml:space="preserve">կան  գործընթացների  և  երևույթների  վերլուծությունը  էկոնոմետրիկայում  լուսաբանվում  է  մաթեմատիկական  մոդելներով  կառուցված  փորձարարական  </w:t>
      </w:r>
      <w:r w:rsidR="000722CC" w:rsidRPr="00406402">
        <w:rPr>
          <w:rFonts w:ascii="Sylfaen" w:hAnsi="Sylfaen"/>
          <w:lang w:val="en-US"/>
        </w:rPr>
        <w:t>տվյալնե</w:t>
      </w:r>
      <w:r w:rsidR="00112D87" w:rsidRPr="00406402">
        <w:rPr>
          <w:rFonts w:ascii="Sylfaen" w:hAnsi="Sylfaen"/>
          <w:lang w:val="en-US"/>
        </w:rPr>
        <w:t xml:space="preserve">րի  </w:t>
      </w:r>
      <w:r w:rsidR="000722CC" w:rsidRPr="00406402">
        <w:rPr>
          <w:rFonts w:ascii="Sylfaen" w:hAnsi="Sylfaen"/>
          <w:lang w:val="en-US"/>
        </w:rPr>
        <w:t>հի</w:t>
      </w:r>
      <w:r w:rsidR="00112D87" w:rsidRPr="00406402">
        <w:rPr>
          <w:rFonts w:ascii="Sylfaen" w:hAnsi="Sylfaen"/>
          <w:lang w:val="en-US"/>
        </w:rPr>
        <w:t>մ</w:t>
      </w:r>
      <w:r w:rsidR="000722CC" w:rsidRPr="00406402">
        <w:rPr>
          <w:rFonts w:ascii="Sylfaen" w:hAnsi="Sylfaen"/>
          <w:lang w:val="en-US"/>
        </w:rPr>
        <w:t>ա</w:t>
      </w:r>
      <w:r w:rsidR="00112D87" w:rsidRPr="00406402">
        <w:rPr>
          <w:rFonts w:ascii="Sylfaen" w:hAnsi="Sylfaen"/>
          <w:lang w:val="en-US"/>
        </w:rPr>
        <w:t>ն</w:t>
      </w:r>
      <w:r w:rsidR="000722CC" w:rsidRPr="00406402">
        <w:rPr>
          <w:rFonts w:ascii="Sylfaen" w:hAnsi="Sylfaen"/>
          <w:lang w:val="en-US"/>
        </w:rPr>
        <w:t xml:space="preserve">  վրա  պրակտիկորեն:  Տնտեսական  օրինաչափությունների  ուսումնասիրման  բոլոր  էկոնոմետրիկական  մեթոդները  և  հնարքները  սերտորեն  շաղկապված  են  մաթեմատիկական  </w:t>
      </w:r>
      <w:r w:rsidR="001C74F3" w:rsidRPr="00406402">
        <w:rPr>
          <w:rFonts w:ascii="Sylfaen" w:hAnsi="Sylfaen"/>
          <w:lang w:val="en-US"/>
        </w:rPr>
        <w:t>վիճ</w:t>
      </w:r>
      <w:r w:rsidR="000722CC" w:rsidRPr="00406402">
        <w:rPr>
          <w:rFonts w:ascii="Sylfaen" w:hAnsi="Sylfaen"/>
          <w:lang w:val="en-US"/>
        </w:rPr>
        <w:t>ակագրության  հետ:</w:t>
      </w:r>
      <w:r w:rsidR="00112D87" w:rsidRPr="00406402">
        <w:rPr>
          <w:rFonts w:ascii="Sylfaen" w:hAnsi="Sylfaen"/>
          <w:lang w:val="en-US"/>
        </w:rPr>
        <w:t xml:space="preserve"> </w:t>
      </w:r>
      <w:r w:rsidR="001C74F3" w:rsidRPr="00406402">
        <w:rPr>
          <w:rFonts w:ascii="Sylfaen" w:hAnsi="Sylfaen"/>
          <w:lang w:val="en-US"/>
        </w:rPr>
        <w:t xml:space="preserve">  Էկոնոմետրիկայի  յուրահատկությունը  այն  է,  որ  իր  առաջ  քաշած  խնդիրը  լուծում  է  արտահայտելով  օրինաչափությունները  վիճակագրության  օգնությամբ:</w:t>
      </w:r>
      <w:r w:rsidR="00657ACA" w:rsidRPr="00406402">
        <w:rPr>
          <w:rFonts w:ascii="Sylfaen" w:hAnsi="Sylfaen"/>
          <w:lang w:val="en-US"/>
        </w:rPr>
        <w:t xml:space="preserve">  Մաթեմատիկական  վիճակագրության  մեթոդների  կիրառման  յուրահատկութունը  էկոնոմետրիկայում  կայանում  է  նրանում,  որ  պրակտիկորեն  բոլոր  տնտեսական  ցուցանիշները  հանդիսանում  են  պատահական  մեծություններ,  այլ  ոչ  թե  փորձարկման,  ստուգման  արդյունք:</w:t>
      </w:r>
      <w:r w:rsidR="009C06AB" w:rsidRPr="00406402">
        <w:rPr>
          <w:rFonts w:ascii="Sylfaen" w:hAnsi="Sylfaen"/>
          <w:lang w:val="en-US"/>
        </w:rPr>
        <w:t xml:space="preserve">  Այդ  պատճառով  էլ  գոյություն  ունեն  կատարելագործված  և  լրացուցիչ  մեթոդներ,  որոնք  մաթեմատիկական  վիճակագրությունում  չեն  </w:t>
      </w:r>
      <w:r w:rsidR="00B5031E" w:rsidRPr="00406402">
        <w:rPr>
          <w:rFonts w:ascii="Sylfaen" w:hAnsi="Sylfaen"/>
          <w:lang w:val="en-US"/>
        </w:rPr>
        <w:t xml:space="preserve">օգտագործվում:  Մասնավորապես  տնտեսական  տվյալները  պարունակում  են  չափման  սխալներ:  Էկոնոմետրիկայում  մշակում  են  վերլուծության  հատուկ  մեթոդներ,  որոնք  հնարավոր  են  դարձնում  հեռացնել  կամ  իջեցնել  այդ  </w:t>
      </w:r>
      <w:r w:rsidR="00DB6126" w:rsidRPr="00406402">
        <w:rPr>
          <w:rFonts w:ascii="Sylfaen" w:hAnsi="Sylfaen"/>
          <w:lang w:val="en-US"/>
        </w:rPr>
        <w:t>սխ</w:t>
      </w:r>
      <w:r w:rsidR="00B5031E" w:rsidRPr="00406402">
        <w:rPr>
          <w:rFonts w:ascii="Sylfaen" w:hAnsi="Sylfaen"/>
          <w:lang w:val="en-US"/>
        </w:rPr>
        <w:t xml:space="preserve">ալի  ազդեցությունը  փորձերի,  արդյունքների  վրա:  Այսպիսով`  էկոնոմետրիկան  մաթեմատիկական  և  վիճակագրական  մեթոդների  միջոցով  վերլուծում  է  տնտեսագիտական  օրինաչափությունները,  որոնք  ապացուցված  են  եղել  տնտեսագիտության  տեսության  կողմից:  Էկոնոմետրիկայի  մոդելի  օգնությամբ  լուծվում  է  լայն  շրջանի  շատ  տարբեր  խնդիրներ:  Դրանք  կարելի  է  դասակարգել </w:t>
      </w:r>
      <w:r w:rsidR="00DB6126" w:rsidRPr="00406402">
        <w:rPr>
          <w:rFonts w:ascii="Sylfaen" w:hAnsi="Sylfaen"/>
          <w:lang w:val="en-US"/>
        </w:rPr>
        <w:t xml:space="preserve">ըստ </w:t>
      </w:r>
      <w:r w:rsidR="00B5031E" w:rsidRPr="00406402">
        <w:rPr>
          <w:rFonts w:ascii="Sylfaen" w:hAnsi="Sylfaen"/>
          <w:lang w:val="en-US"/>
        </w:rPr>
        <w:t xml:space="preserve"> հետևյալ  հատկանիշների`</w:t>
      </w:r>
    </w:p>
    <w:p w:rsidR="00472B72" w:rsidRPr="00406402" w:rsidRDefault="00DB6126" w:rsidP="00154395">
      <w:pPr>
        <w:spacing w:after="0"/>
        <w:jc w:val="both"/>
        <w:rPr>
          <w:rFonts w:ascii="Sylfaen" w:hAnsi="Sylfaen"/>
          <w:lang w:val="en-US"/>
        </w:rPr>
      </w:pPr>
      <w:r w:rsidRPr="00406402">
        <w:rPr>
          <w:rFonts w:ascii="Sylfaen" w:hAnsi="Sylfaen"/>
          <w:lang w:val="en-US"/>
        </w:rPr>
        <w:t xml:space="preserve">1. </w:t>
      </w:r>
      <w:proofErr w:type="gramStart"/>
      <w:r w:rsidRPr="00406402">
        <w:rPr>
          <w:rFonts w:ascii="Sylfaen" w:hAnsi="Sylfaen"/>
          <w:lang w:val="en-US"/>
        </w:rPr>
        <w:t>Ըստ  վերջնական</w:t>
      </w:r>
      <w:proofErr w:type="gramEnd"/>
      <w:r w:rsidRPr="00406402">
        <w:rPr>
          <w:rFonts w:ascii="Sylfaen" w:hAnsi="Sylfaen"/>
          <w:lang w:val="en-US"/>
        </w:rPr>
        <w:t xml:space="preserve">  կիրառական  նպատակների</w:t>
      </w:r>
    </w:p>
    <w:p w:rsidR="00DB6126" w:rsidRPr="00406402" w:rsidRDefault="00DB6126" w:rsidP="00154395">
      <w:pPr>
        <w:spacing w:after="0"/>
        <w:jc w:val="both"/>
        <w:rPr>
          <w:rFonts w:ascii="Sylfaen" w:hAnsi="Sylfaen"/>
          <w:lang w:val="en-US"/>
        </w:rPr>
      </w:pPr>
      <w:r w:rsidRPr="00406402">
        <w:rPr>
          <w:rFonts w:ascii="Sylfaen" w:hAnsi="Sylfaen"/>
          <w:lang w:val="en-US"/>
        </w:rPr>
        <w:t xml:space="preserve">2. </w:t>
      </w:r>
      <w:proofErr w:type="gramStart"/>
      <w:r w:rsidRPr="00406402">
        <w:rPr>
          <w:rFonts w:ascii="Sylfaen" w:hAnsi="Sylfaen"/>
          <w:lang w:val="en-US"/>
        </w:rPr>
        <w:t>Ըստ  մարզերի</w:t>
      </w:r>
      <w:proofErr w:type="gramEnd"/>
      <w:r w:rsidRPr="00406402">
        <w:rPr>
          <w:rFonts w:ascii="Sylfaen" w:hAnsi="Sylfaen"/>
          <w:lang w:val="en-US"/>
        </w:rPr>
        <w:t xml:space="preserve">  ուսումնասիրվող  տնտեսական  համակարգի</w:t>
      </w:r>
    </w:p>
    <w:p w:rsidR="00154395" w:rsidRPr="00406402" w:rsidRDefault="00DB6126" w:rsidP="00154395">
      <w:pPr>
        <w:spacing w:after="0"/>
        <w:jc w:val="both"/>
        <w:rPr>
          <w:rFonts w:ascii="Sylfaen" w:hAnsi="Sylfaen"/>
          <w:lang w:val="en-US"/>
        </w:rPr>
      </w:pPr>
      <w:r w:rsidRPr="00406402">
        <w:rPr>
          <w:rFonts w:ascii="Sylfaen" w:hAnsi="Sylfaen"/>
          <w:lang w:val="en-US"/>
        </w:rPr>
        <w:t xml:space="preserve">3. </w:t>
      </w:r>
      <w:proofErr w:type="gramStart"/>
      <w:r w:rsidR="00154395" w:rsidRPr="00406402">
        <w:rPr>
          <w:rFonts w:ascii="Sylfaen" w:hAnsi="Sylfaen"/>
          <w:lang w:val="en-US"/>
        </w:rPr>
        <w:t>Ըստ  խնդիրների</w:t>
      </w:r>
      <w:proofErr w:type="gramEnd"/>
      <w:r w:rsidR="00154395" w:rsidRPr="00406402">
        <w:rPr>
          <w:rFonts w:ascii="Sylfaen" w:hAnsi="Sylfaen"/>
          <w:lang w:val="en-US"/>
        </w:rPr>
        <w:t>,  որոնք  լուծվում  են  մակրո  և  միկրո  մակարդակներում</w:t>
      </w:r>
    </w:p>
    <w:p w:rsidR="00154395" w:rsidRPr="00406402" w:rsidRDefault="00154395" w:rsidP="00154395">
      <w:pPr>
        <w:spacing w:after="0"/>
        <w:jc w:val="both"/>
        <w:rPr>
          <w:rFonts w:ascii="Sylfaen" w:hAnsi="Sylfaen"/>
          <w:lang w:val="en-US"/>
        </w:rPr>
      </w:pPr>
      <w:r w:rsidRPr="00406402">
        <w:rPr>
          <w:rFonts w:ascii="Sylfaen" w:hAnsi="Sylfaen"/>
          <w:lang w:val="en-US"/>
        </w:rPr>
        <w:t xml:space="preserve">4. </w:t>
      </w:r>
      <w:proofErr w:type="gramStart"/>
      <w:r w:rsidRPr="00406402">
        <w:rPr>
          <w:rFonts w:ascii="Sylfaen" w:hAnsi="Sylfaen"/>
          <w:lang w:val="en-US"/>
        </w:rPr>
        <w:t>Ըստ  վերջավոր</w:t>
      </w:r>
      <w:proofErr w:type="gramEnd"/>
      <w:r w:rsidRPr="00406402">
        <w:rPr>
          <w:rFonts w:ascii="Sylfaen" w:hAnsi="Sylfaen"/>
          <w:lang w:val="en-US"/>
        </w:rPr>
        <w:t xml:space="preserve">  կիրառման  նպատակի  առանձնացվում  է  2  հիմնական  խնդիրներ`</w:t>
      </w:r>
    </w:p>
    <w:p w:rsidR="00E506C8" w:rsidRPr="00406402" w:rsidRDefault="00E506C8" w:rsidP="00154395">
      <w:pPr>
        <w:spacing w:after="0"/>
        <w:jc w:val="both"/>
        <w:rPr>
          <w:rFonts w:ascii="Sylfaen" w:hAnsi="Sylfaen"/>
          <w:lang w:val="en-US"/>
        </w:rPr>
      </w:pPr>
      <w:r w:rsidRPr="00406402">
        <w:rPr>
          <w:rFonts w:ascii="Sylfaen" w:hAnsi="Sylfaen"/>
          <w:lang w:val="en-US"/>
        </w:rPr>
        <w:t>ա. սոցիալ-</w:t>
      </w:r>
      <w:proofErr w:type="gramStart"/>
      <w:r w:rsidRPr="00406402">
        <w:rPr>
          <w:rFonts w:ascii="Sylfaen" w:hAnsi="Sylfaen"/>
          <w:lang w:val="en-US"/>
        </w:rPr>
        <w:t>տնտեսական  ցուցանիշների</w:t>
      </w:r>
      <w:proofErr w:type="gramEnd"/>
      <w:r w:rsidRPr="00406402">
        <w:rPr>
          <w:rFonts w:ascii="Sylfaen" w:hAnsi="Sylfaen"/>
          <w:lang w:val="en-US"/>
        </w:rPr>
        <w:t xml:space="preserve">  կանխատեսումը  բնութագրելով  վերլուծվող  համակարգի  վիճակը  և  զարգացումը</w:t>
      </w:r>
    </w:p>
    <w:p w:rsidR="00E506C8" w:rsidRPr="00406402" w:rsidRDefault="00C13FC9" w:rsidP="00154395">
      <w:pPr>
        <w:spacing w:after="0"/>
        <w:jc w:val="both"/>
        <w:rPr>
          <w:rFonts w:ascii="Sylfaen" w:hAnsi="Sylfaen"/>
          <w:lang w:val="en-US"/>
        </w:rPr>
      </w:pPr>
      <w:r w:rsidRPr="00406402">
        <w:rPr>
          <w:rFonts w:ascii="Sylfaen" w:hAnsi="Sylfaen"/>
          <w:lang w:val="en-US"/>
        </w:rPr>
        <w:lastRenderedPageBreak/>
        <w:t>բ. համակարգի  սոցիալ-տնտեսական  զարգացման  մոդելավորման  հնարավոր  տարբերակները  որոշելու  այն  պարամետրերը,  որոնք</w:t>
      </w:r>
      <w:r w:rsidR="00406402" w:rsidRPr="00406402">
        <w:rPr>
          <w:rFonts w:ascii="Sylfaen" w:hAnsi="Sylfaen"/>
          <w:lang w:val="en-US"/>
        </w:rPr>
        <w:t xml:space="preserve">  ունեն  ավելի  հզոր  ազդեցություն  ամբողջ  համակարգի  վիճակի  վրա:</w:t>
      </w:r>
    </w:p>
    <w:p w:rsidR="00406402" w:rsidRPr="00406402" w:rsidRDefault="00406402" w:rsidP="00154395">
      <w:pPr>
        <w:spacing w:after="0"/>
        <w:jc w:val="both"/>
        <w:rPr>
          <w:rFonts w:ascii="Sylfaen" w:hAnsi="Sylfaen"/>
          <w:lang w:val="en-US"/>
        </w:rPr>
      </w:pPr>
    </w:p>
    <w:p w:rsidR="00406402" w:rsidRPr="002C55C2" w:rsidRDefault="00406402" w:rsidP="00406402">
      <w:pPr>
        <w:spacing w:after="0"/>
        <w:jc w:val="center"/>
        <w:rPr>
          <w:rFonts w:ascii="Sylfaen" w:hAnsi="Sylfaen"/>
          <w:b/>
          <w:sz w:val="28"/>
          <w:szCs w:val="28"/>
          <w:lang w:val="en-US"/>
        </w:rPr>
      </w:pPr>
      <w:proofErr w:type="gramStart"/>
      <w:r w:rsidRPr="002C55C2">
        <w:rPr>
          <w:rFonts w:ascii="Sylfaen" w:hAnsi="Sylfaen"/>
          <w:b/>
          <w:sz w:val="28"/>
          <w:szCs w:val="28"/>
          <w:lang w:val="en-US"/>
        </w:rPr>
        <w:t>Էկոնոմետրիկական  մոդելների</w:t>
      </w:r>
      <w:proofErr w:type="gramEnd"/>
      <w:r w:rsidRPr="002C55C2">
        <w:rPr>
          <w:rFonts w:ascii="Sylfaen" w:hAnsi="Sylfaen"/>
          <w:b/>
          <w:sz w:val="28"/>
          <w:szCs w:val="28"/>
          <w:lang w:val="en-US"/>
        </w:rPr>
        <w:t xml:space="preserve">  հիմնական  տեսակները</w:t>
      </w:r>
    </w:p>
    <w:p w:rsidR="00154395" w:rsidRDefault="00B1118E" w:rsidP="004B227D">
      <w:pPr>
        <w:spacing w:after="0"/>
        <w:jc w:val="both"/>
        <w:rPr>
          <w:rFonts w:ascii="Sylfaen" w:hAnsi="Sylfaen"/>
          <w:lang w:val="en-US"/>
        </w:rPr>
      </w:pPr>
      <w:proofErr w:type="gramStart"/>
      <w:r>
        <w:rPr>
          <w:rFonts w:ascii="Sylfaen" w:hAnsi="Sylfaen"/>
          <w:lang w:val="en-US"/>
        </w:rPr>
        <w:t>Էկոնոմետրիկայի  հիմնական</w:t>
      </w:r>
      <w:proofErr w:type="gramEnd"/>
      <w:r>
        <w:rPr>
          <w:rFonts w:ascii="Sylfaen" w:hAnsi="Sylfaen"/>
          <w:lang w:val="en-US"/>
        </w:rPr>
        <w:t xml:space="preserve">  գործիքը  հանդիսանում  են  էկոնոմետրիկական  մոդելները:  Առանձնացվում  է  3  դասեր`</w:t>
      </w:r>
    </w:p>
    <w:p w:rsidR="004B227D" w:rsidRDefault="004B227D" w:rsidP="004B227D">
      <w:pPr>
        <w:spacing w:after="0"/>
        <w:jc w:val="both"/>
        <w:rPr>
          <w:rFonts w:ascii="Sylfaen" w:hAnsi="Sylfaen"/>
          <w:lang w:val="en-US"/>
        </w:rPr>
      </w:pPr>
      <w:r w:rsidRPr="00DB62D1">
        <w:rPr>
          <w:rFonts w:ascii="Sylfaen" w:hAnsi="Sylfaen"/>
          <w:i/>
          <w:lang w:val="en-US"/>
        </w:rPr>
        <w:t>1) Ժամանակային  շարքերի  մոդել</w:t>
      </w:r>
      <w:r>
        <w:rPr>
          <w:rFonts w:ascii="Sylfaen" w:hAnsi="Sylfaen"/>
          <w:lang w:val="en-US"/>
        </w:rPr>
        <w:t>-  մոդելը  իրենից  ներկայացնում  է  արդյունքային  հատկանիշի  կախվածությունը  ժամանակի  փոփոխականից,  որոնք  վերաբերվում  են   այլ  ժամանակի  պահերին:  Ժամանակային  շարքերի  մոդելում,  որտեղ  արդյունքային  հատկանիշը  կախված  է  ժամանակից  վերաբերվում  են`</w:t>
      </w:r>
    </w:p>
    <w:p w:rsidR="00CF7EB0" w:rsidRDefault="00CF7EB0" w:rsidP="004B227D">
      <w:pPr>
        <w:spacing w:after="0"/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√ </w:t>
      </w:r>
      <w:proofErr w:type="gramStart"/>
      <w:r>
        <w:rPr>
          <w:rFonts w:ascii="Sylfaen" w:hAnsi="Sylfaen"/>
          <w:lang w:val="en-US"/>
        </w:rPr>
        <w:t>տրենդի  մոդելը</w:t>
      </w:r>
      <w:proofErr w:type="gramEnd"/>
      <w:r>
        <w:rPr>
          <w:rFonts w:ascii="Sylfaen" w:hAnsi="Sylfaen"/>
          <w:lang w:val="en-US"/>
        </w:rPr>
        <w:t xml:space="preserve"> (արդյունքային  հատկանիշի  կախվածություն  տրենդային կոմպոնենտից)</w:t>
      </w:r>
    </w:p>
    <w:p w:rsidR="00CF7EB0" w:rsidRDefault="00CF7EB0" w:rsidP="004B227D">
      <w:pPr>
        <w:spacing w:after="0"/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√ </w:t>
      </w:r>
      <w:proofErr w:type="gramStart"/>
      <w:r w:rsidR="00DB59B1">
        <w:rPr>
          <w:rFonts w:ascii="Sylfaen" w:hAnsi="Sylfaen"/>
          <w:lang w:val="en-US"/>
        </w:rPr>
        <w:t>սեզոնայնության</w:t>
      </w:r>
      <w:proofErr w:type="gramEnd"/>
      <w:r w:rsidR="00DB59B1">
        <w:rPr>
          <w:rFonts w:ascii="Sylfaen" w:hAnsi="Sylfaen"/>
          <w:lang w:val="en-US"/>
        </w:rPr>
        <w:t xml:space="preserve"> մոդելը (արդյունքային  հատկանիշի  կախվածություն  սեզոնային կոմպոնենտից)</w:t>
      </w:r>
    </w:p>
    <w:p w:rsidR="00B1118E" w:rsidRDefault="00DB59B1" w:rsidP="00F71A32">
      <w:pPr>
        <w:spacing w:after="0"/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√ </w:t>
      </w:r>
      <w:proofErr w:type="gramStart"/>
      <w:r>
        <w:rPr>
          <w:rFonts w:ascii="Sylfaen" w:hAnsi="Sylfaen"/>
          <w:lang w:val="en-US"/>
        </w:rPr>
        <w:t>տրենդի</w:t>
      </w:r>
      <w:proofErr w:type="gramEnd"/>
      <w:r>
        <w:rPr>
          <w:rFonts w:ascii="Sylfaen" w:hAnsi="Sylfaen"/>
          <w:lang w:val="en-US"/>
        </w:rPr>
        <w:t xml:space="preserve"> և սեզոնայնության մոդել</w:t>
      </w:r>
    </w:p>
    <w:p w:rsidR="00F71A32" w:rsidRDefault="00F71A32" w:rsidP="00F71A32">
      <w:pPr>
        <w:spacing w:after="0"/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Ժամանակային  շարքերի  մոդելներում,  որտեղ  արդյունքային  հատկանիշը  կախված  է  փոփոխականներից  և  կախված  է  ժամանակի  պահերից  վերաբերվում  են  հետևյալ  մոդելները.</w:t>
      </w:r>
    </w:p>
    <w:p w:rsidR="00F71A32" w:rsidRDefault="00605500" w:rsidP="00F71A32">
      <w:pPr>
        <w:spacing w:after="0"/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▪ մոդել  բաշխման  լագով- որը  բացատրվում  է  արդյունքային  հատկանիշի  կախվածությունը  նախորդ  գործոնային  փոփոխականի  արժեքի  տատանումով</w:t>
      </w:r>
    </w:p>
    <w:p w:rsidR="00C007D2" w:rsidRDefault="00C007D2" w:rsidP="00F71A32">
      <w:pPr>
        <w:spacing w:after="0"/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▪ ավտոռեգրեսիոն մոդել- որը  բացատրվում  է  արդյունքային  հատկանիշի  կախվածությունը  նախորդ  արդյունքային  փոփոխականներից  տատանումով</w:t>
      </w:r>
    </w:p>
    <w:p w:rsidR="00C007D2" w:rsidRDefault="003903ED" w:rsidP="00F71A32">
      <w:pPr>
        <w:spacing w:after="0"/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▪ սպասման  մոդել- դա  բացատրվող  տատանումն  է</w:t>
      </w:r>
      <w:r w:rsidR="00002061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>արդյունքային  հատկանիշի  և  ապագա  գործոնային  արժեքի  կամ  արդյունքային  փոփոխականի  միջև  կախվածությունը</w:t>
      </w:r>
      <w:r w:rsidR="00002061">
        <w:rPr>
          <w:rFonts w:ascii="Sylfaen" w:hAnsi="Sylfaen"/>
          <w:lang w:val="en-US"/>
        </w:rPr>
        <w:t>:</w:t>
      </w:r>
      <w:r>
        <w:rPr>
          <w:rFonts w:ascii="Sylfaen" w:hAnsi="Sylfaen"/>
          <w:lang w:val="en-US"/>
        </w:rPr>
        <w:t xml:space="preserve">  </w:t>
      </w:r>
      <w:r w:rsidR="00002061">
        <w:rPr>
          <w:rFonts w:ascii="Sylfaen" w:hAnsi="Sylfaen"/>
          <w:lang w:val="en-US"/>
        </w:rPr>
        <w:t>Ժ</w:t>
      </w:r>
      <w:r>
        <w:rPr>
          <w:rFonts w:ascii="Sylfaen" w:hAnsi="Sylfaen"/>
          <w:lang w:val="en-US"/>
        </w:rPr>
        <w:t>ամանակային  շարքերի  մոդելները</w:t>
      </w:r>
      <w:r w:rsidR="00002061">
        <w:rPr>
          <w:rFonts w:ascii="Sylfaen" w:hAnsi="Sylfaen"/>
          <w:lang w:val="en-US"/>
        </w:rPr>
        <w:t xml:space="preserve">  կարող  են  լինել ստացիոնար  և  ոչ  ստացիոնար:  Ստացիոնար  ժամանակային  շարքերը  </w:t>
      </w:r>
      <w:r w:rsidR="0035768F">
        <w:rPr>
          <w:rFonts w:ascii="Sylfaen" w:hAnsi="Sylfaen"/>
          <w:lang w:val="en-US"/>
        </w:rPr>
        <w:t>բնութագրվում  են  հաստատուն  միջին  արժեքով,  դիսպերսիայով  և  ավտոկոռելացիայով,  այսինքն`  ժամանակային  շարքը  չի  պարունակում  տրենդային  և  սեզոնային  կոմպոնենտ</w:t>
      </w:r>
      <w:r w:rsidR="00635280">
        <w:rPr>
          <w:rFonts w:ascii="Sylfaen" w:hAnsi="Sylfaen"/>
          <w:lang w:val="en-US"/>
        </w:rPr>
        <w:t>:  Ոչ  ստացիոնար  ժամանակային  շարքերում  շարքի  բաշխման  մակարդակը  կախված  է  ժամանակի  փոփոխականից,  պարունակում  է  տրենդային  և  սեզոնային  կոմպոնենտներ:</w:t>
      </w:r>
    </w:p>
    <w:p w:rsidR="00DB62D1" w:rsidRDefault="00DB62D1" w:rsidP="00F71A32">
      <w:pPr>
        <w:spacing w:after="0"/>
        <w:jc w:val="both"/>
        <w:rPr>
          <w:rFonts w:ascii="Sylfaen" w:hAnsi="Sylfaen"/>
          <w:lang w:val="en-US"/>
        </w:rPr>
      </w:pPr>
      <w:r w:rsidRPr="00E41CDA">
        <w:rPr>
          <w:rFonts w:ascii="Sylfaen" w:hAnsi="Sylfaen"/>
          <w:i/>
          <w:lang w:val="en-US"/>
        </w:rPr>
        <w:t>2) Մեկ  հավասարումով  ռեգրեսիոն մոդել</w:t>
      </w:r>
      <w:r>
        <w:rPr>
          <w:rFonts w:ascii="Sylfaen" w:hAnsi="Sylfaen"/>
          <w:lang w:val="en-US"/>
        </w:rPr>
        <w:t xml:space="preserve">- </w:t>
      </w:r>
      <w:r w:rsidR="00351026">
        <w:rPr>
          <w:rFonts w:ascii="Sylfaen" w:hAnsi="Sylfaen"/>
          <w:lang w:val="en-US"/>
        </w:rPr>
        <w:t xml:space="preserve">այդպիսի  մոդելներում  կախյալ  և  արդյունքային  փոփոխականները  սովորաբար  բերկայացվում  են  գործոնային  և  անկախ  </w:t>
      </w:r>
      <w:r w:rsidR="00FC62E6" w:rsidRPr="00FC62E6">
        <w:rPr>
          <w:rFonts w:ascii="Sylfaen" w:hAnsi="Sylfaen"/>
          <w:lang w:val="en-US"/>
        </w:rPr>
        <w:t>X</w:t>
      </w:r>
      <w:r w:rsidR="00FC62E6" w:rsidRPr="00FC62E6">
        <w:rPr>
          <w:rFonts w:ascii="Sylfaen" w:hAnsi="Sylfaen"/>
          <w:vertAlign w:val="subscript"/>
          <w:lang w:val="en-US"/>
        </w:rPr>
        <w:t>1</w:t>
      </w:r>
      <w:r w:rsidR="00FC62E6">
        <w:rPr>
          <w:rFonts w:ascii="Sylfaen" w:hAnsi="Sylfaen"/>
          <w:lang w:val="en-US"/>
        </w:rPr>
        <w:t xml:space="preserve"> </w:t>
      </w:r>
      <w:r w:rsidR="00FC62E6" w:rsidRPr="00FC62E6">
        <w:rPr>
          <w:rFonts w:ascii="Sylfaen" w:hAnsi="Sylfaen"/>
          <w:lang w:val="en-US"/>
        </w:rPr>
        <w:t>X</w:t>
      </w:r>
      <w:r w:rsidR="00FC62E6" w:rsidRPr="00FC62E6">
        <w:rPr>
          <w:rFonts w:ascii="Sylfaen" w:hAnsi="Sylfaen"/>
          <w:vertAlign w:val="subscript"/>
          <w:lang w:val="en-US"/>
        </w:rPr>
        <w:t>2</w:t>
      </w:r>
      <w:r w:rsidR="00FC62E6">
        <w:rPr>
          <w:rFonts w:ascii="Sylfaen" w:hAnsi="Sylfaen"/>
          <w:lang w:val="en-US"/>
        </w:rPr>
        <w:t>…</w:t>
      </w:r>
      <w:r w:rsidR="00FC62E6" w:rsidRPr="00FC62E6">
        <w:rPr>
          <w:rFonts w:ascii="Sylfaen" w:hAnsi="Sylfaen"/>
          <w:lang w:val="en-US"/>
        </w:rPr>
        <w:t>X</w:t>
      </w:r>
      <w:r w:rsidR="00FC62E6">
        <w:rPr>
          <w:rFonts w:ascii="Sylfaen" w:hAnsi="Sylfaen"/>
          <w:lang w:val="en-US"/>
        </w:rPr>
        <w:t>n</w:t>
      </w:r>
      <w:r w:rsidR="00795EEF">
        <w:rPr>
          <w:rFonts w:ascii="Sylfaen" w:hAnsi="Sylfaen"/>
          <w:lang w:val="en-US"/>
        </w:rPr>
        <w:t xml:space="preserve">  հատկանիշի  ֆունկցիայի  տեսքով.  </w:t>
      </w:r>
      <w:r w:rsidR="007B62B0">
        <w:rPr>
          <w:rFonts w:ascii="Sylfaen" w:hAnsi="Sylfaen"/>
          <w:lang w:val="en-US"/>
        </w:rPr>
        <w:t>Y=f</w:t>
      </w:r>
      <w:proofErr w:type="gramStart"/>
      <w:r w:rsidR="007B62B0">
        <w:rPr>
          <w:rFonts w:ascii="Sylfaen" w:hAnsi="Sylfaen"/>
          <w:lang w:val="en-US"/>
        </w:rPr>
        <w:t>( X</w:t>
      </w:r>
      <w:proofErr w:type="gramEnd"/>
      <w:r w:rsidR="007B62B0">
        <w:rPr>
          <w:rFonts w:ascii="Sylfaen" w:hAnsi="Sylfaen"/>
          <w:lang w:val="en-US"/>
        </w:rPr>
        <w:t>, β</w:t>
      </w:r>
      <w:r w:rsidR="00B01F71">
        <w:rPr>
          <w:rFonts w:ascii="Sylfaen" w:hAnsi="Sylfaen"/>
          <w:lang w:val="en-US"/>
        </w:rPr>
        <w:t>)=f(</w:t>
      </w:r>
      <w:r w:rsidR="00B01F71" w:rsidRPr="00FC62E6">
        <w:rPr>
          <w:rFonts w:ascii="Sylfaen" w:hAnsi="Sylfaen"/>
          <w:lang w:val="en-US"/>
        </w:rPr>
        <w:t>X</w:t>
      </w:r>
      <w:r w:rsidR="00B01F71" w:rsidRPr="00FC62E6">
        <w:rPr>
          <w:rFonts w:ascii="Sylfaen" w:hAnsi="Sylfaen"/>
          <w:vertAlign w:val="subscript"/>
          <w:lang w:val="en-US"/>
        </w:rPr>
        <w:t>1</w:t>
      </w:r>
      <w:r w:rsidR="00B01F71">
        <w:rPr>
          <w:rFonts w:ascii="Sylfaen" w:hAnsi="Sylfaen"/>
          <w:lang w:val="en-US"/>
        </w:rPr>
        <w:t xml:space="preserve"> </w:t>
      </w:r>
      <w:r w:rsidR="00B01F71" w:rsidRPr="00FC62E6">
        <w:rPr>
          <w:rFonts w:ascii="Sylfaen" w:hAnsi="Sylfaen"/>
          <w:lang w:val="en-US"/>
        </w:rPr>
        <w:t>X</w:t>
      </w:r>
      <w:r w:rsidR="00B01F71" w:rsidRPr="00FC62E6">
        <w:rPr>
          <w:rFonts w:ascii="Sylfaen" w:hAnsi="Sylfaen"/>
          <w:vertAlign w:val="subscript"/>
          <w:lang w:val="en-US"/>
        </w:rPr>
        <w:t>2</w:t>
      </w:r>
      <w:r w:rsidR="00B01F71">
        <w:rPr>
          <w:rFonts w:ascii="Sylfaen" w:hAnsi="Sylfaen"/>
          <w:lang w:val="en-US"/>
        </w:rPr>
        <w:t>…</w:t>
      </w:r>
      <w:r w:rsidR="00B01F71" w:rsidRPr="00FC62E6">
        <w:rPr>
          <w:rFonts w:ascii="Sylfaen" w:hAnsi="Sylfaen"/>
          <w:lang w:val="en-US"/>
        </w:rPr>
        <w:t>X</w:t>
      </w:r>
      <w:r w:rsidR="00B01F71">
        <w:rPr>
          <w:rFonts w:ascii="Sylfaen" w:hAnsi="Sylfaen"/>
          <w:lang w:val="en-US"/>
        </w:rPr>
        <w:t>n , β</w:t>
      </w:r>
      <w:r w:rsidR="00B01F71" w:rsidRPr="00301A98">
        <w:rPr>
          <w:rFonts w:ascii="Sylfaen" w:hAnsi="Sylfaen"/>
          <w:vertAlign w:val="subscript"/>
          <w:lang w:val="en-US"/>
        </w:rPr>
        <w:t>1</w:t>
      </w:r>
      <w:r w:rsidR="00B01F71">
        <w:rPr>
          <w:rFonts w:ascii="Sylfaen" w:hAnsi="Sylfaen"/>
          <w:lang w:val="en-US"/>
        </w:rPr>
        <w:t>β</w:t>
      </w:r>
      <w:r w:rsidR="00301A98" w:rsidRPr="00301A98">
        <w:rPr>
          <w:rFonts w:ascii="Sylfaen" w:hAnsi="Sylfaen"/>
          <w:vertAlign w:val="subscript"/>
          <w:lang w:val="en-US"/>
        </w:rPr>
        <w:t>2</w:t>
      </w:r>
      <w:r w:rsidR="00B01F71">
        <w:rPr>
          <w:rFonts w:ascii="Sylfaen" w:hAnsi="Sylfaen"/>
          <w:lang w:val="en-US"/>
        </w:rPr>
        <w:t xml:space="preserve">…βn </w:t>
      </w:r>
      <w:r w:rsidR="00301A98">
        <w:rPr>
          <w:rFonts w:ascii="Sylfaen" w:hAnsi="Sylfaen"/>
          <w:lang w:val="en-US"/>
        </w:rPr>
        <w:t>)</w:t>
      </w:r>
    </w:p>
    <w:p w:rsidR="00301A98" w:rsidRDefault="00301A98" w:rsidP="00F71A32">
      <w:pPr>
        <w:spacing w:after="0"/>
        <w:jc w:val="both"/>
        <w:rPr>
          <w:rFonts w:ascii="Sylfaen" w:hAnsi="Sylfaen"/>
          <w:lang w:val="en-US"/>
        </w:rPr>
      </w:pPr>
      <w:proofErr w:type="gramStart"/>
      <w:r>
        <w:rPr>
          <w:rFonts w:ascii="Sylfaen" w:hAnsi="Sylfaen"/>
          <w:lang w:val="en-US"/>
        </w:rPr>
        <w:t>որտեղ</w:t>
      </w:r>
      <w:proofErr w:type="gramEnd"/>
      <w:r>
        <w:rPr>
          <w:rFonts w:ascii="Sylfaen" w:hAnsi="Sylfaen"/>
          <w:lang w:val="en-US"/>
        </w:rPr>
        <w:t xml:space="preserve"> β</w:t>
      </w:r>
      <w:r>
        <w:rPr>
          <w:rFonts w:ascii="Sylfaen" w:hAnsi="Sylfaen"/>
          <w:vertAlign w:val="subscript"/>
          <w:lang w:val="en-US"/>
        </w:rPr>
        <w:t xml:space="preserve">i  </w:t>
      </w:r>
      <w:r>
        <w:rPr>
          <w:rFonts w:ascii="Sylfaen" w:hAnsi="Sylfaen"/>
          <w:lang w:val="en-US"/>
        </w:rPr>
        <w:t>i=1,n</w:t>
      </w:r>
      <w:r w:rsidR="001E43BF">
        <w:rPr>
          <w:rFonts w:ascii="Sylfaen" w:hAnsi="Sylfaen"/>
          <w:lang w:val="en-US"/>
        </w:rPr>
        <w:t xml:space="preserve">  ռեգրեսիայի  հավասարման  պարամետրն է:</w:t>
      </w:r>
    </w:p>
    <w:p w:rsidR="001E43BF" w:rsidRDefault="001E43BF" w:rsidP="00F71A32">
      <w:pPr>
        <w:spacing w:after="0"/>
        <w:jc w:val="both"/>
        <w:rPr>
          <w:rFonts w:ascii="Sylfaen" w:hAnsi="Sylfaen"/>
          <w:lang w:val="en-US"/>
        </w:rPr>
      </w:pPr>
      <w:proofErr w:type="gramStart"/>
      <w:r>
        <w:rPr>
          <w:rFonts w:ascii="Sylfaen" w:hAnsi="Sylfaen"/>
          <w:lang w:val="en-US"/>
        </w:rPr>
        <w:t>Ռեգրեսիոն  մոդելները</w:t>
      </w:r>
      <w:proofErr w:type="gramEnd"/>
      <w:r>
        <w:rPr>
          <w:rFonts w:ascii="Sylfaen" w:hAnsi="Sylfaen"/>
          <w:lang w:val="en-US"/>
        </w:rPr>
        <w:t xml:space="preserve">  լինում  են  զույգային  և  բազմակի  ռեգրեսիա:</w:t>
      </w:r>
    </w:p>
    <w:p w:rsidR="00C4700D" w:rsidRDefault="00C4700D" w:rsidP="00F71A32">
      <w:pPr>
        <w:spacing w:after="0"/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Կախված Y=f( X, β)  ֆունկցիայի  ձևից  մոդելները  լինում  են  գծային  և  ոչ  գծային  ռեգրեսիա:  Գծային  մոդելի  օրինակ  են`</w:t>
      </w:r>
    </w:p>
    <w:p w:rsidR="00C4700D" w:rsidRDefault="00C4700D" w:rsidP="00F71A32">
      <w:pPr>
        <w:spacing w:after="0"/>
        <w:jc w:val="both"/>
        <w:rPr>
          <w:rFonts w:ascii="Sylfaen" w:hAnsi="Sylfaen"/>
          <w:lang w:val="en-US"/>
        </w:rPr>
      </w:pPr>
      <w:proofErr w:type="gramStart"/>
      <w:r>
        <w:rPr>
          <w:rFonts w:ascii="Sylfaen" w:hAnsi="Sylfaen"/>
          <w:lang w:val="en-US"/>
        </w:rPr>
        <w:t>Գնի  ֆունկցիան</w:t>
      </w:r>
      <w:proofErr w:type="gramEnd"/>
      <w:r>
        <w:rPr>
          <w:rFonts w:ascii="Sylfaen" w:hAnsi="Sylfaen"/>
          <w:lang w:val="en-US"/>
        </w:rPr>
        <w:t xml:space="preserve">` </w:t>
      </w:r>
      <w:r w:rsidR="003203CC">
        <w:rPr>
          <w:rFonts w:ascii="Sylfaen" w:hAnsi="Sylfaen"/>
          <w:lang w:val="en-US"/>
        </w:rPr>
        <w:t>P=f(Q, PK)</w:t>
      </w:r>
    </w:p>
    <w:p w:rsidR="00DF478B" w:rsidRDefault="00DF478B" w:rsidP="00F71A32">
      <w:pPr>
        <w:spacing w:after="0"/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որտեղ  P-ն  որոշակի  ապրանքի  գինն  է  կախված  Q  մատակարարման  ծավալից  և PK  մրցակցող  ապրանքի  գնից</w:t>
      </w:r>
    </w:p>
    <w:p w:rsidR="003203CC" w:rsidRDefault="007A3307" w:rsidP="00F71A32">
      <w:pPr>
        <w:spacing w:after="0"/>
        <w:jc w:val="both"/>
        <w:rPr>
          <w:rFonts w:ascii="Sylfaen" w:hAnsi="Sylfaen"/>
          <w:lang w:val="en-US"/>
        </w:rPr>
      </w:pPr>
      <w:proofErr w:type="gramStart"/>
      <w:r>
        <w:rPr>
          <w:rFonts w:ascii="Sylfaen" w:hAnsi="Sylfaen"/>
          <w:lang w:val="en-US"/>
        </w:rPr>
        <w:t>Պահանջարկի  ֆունկցիա</w:t>
      </w:r>
      <w:proofErr w:type="gramEnd"/>
      <w:r>
        <w:rPr>
          <w:rFonts w:ascii="Sylfaen" w:hAnsi="Sylfaen"/>
          <w:lang w:val="en-US"/>
        </w:rPr>
        <w:t xml:space="preserve">` </w:t>
      </w:r>
      <w:r w:rsidR="003203CC">
        <w:rPr>
          <w:rFonts w:ascii="Sylfaen" w:hAnsi="Sylfaen"/>
          <w:lang w:val="en-US"/>
        </w:rPr>
        <w:t>Q</w:t>
      </w:r>
      <w:r w:rsidR="003203CC">
        <w:rPr>
          <w:rFonts w:ascii="Sylfaen" w:hAnsi="Sylfaen"/>
          <w:vertAlign w:val="subscript"/>
          <w:lang w:val="en-US"/>
        </w:rPr>
        <w:t>d</w:t>
      </w:r>
      <w:r w:rsidR="003203CC">
        <w:rPr>
          <w:rFonts w:ascii="Sylfaen" w:hAnsi="Sylfaen"/>
          <w:lang w:val="en-US"/>
        </w:rPr>
        <w:t xml:space="preserve"> = f(P,P</w:t>
      </w:r>
      <w:r w:rsidR="003203CC">
        <w:rPr>
          <w:rFonts w:ascii="Sylfaen" w:hAnsi="Sylfaen"/>
          <w:vertAlign w:val="subscript"/>
          <w:lang w:val="en-US"/>
        </w:rPr>
        <w:t xml:space="preserve">k, </w:t>
      </w:r>
      <w:r w:rsidR="00DF478B">
        <w:rPr>
          <w:rFonts w:ascii="Sylfaen" w:hAnsi="Sylfaen"/>
          <w:lang w:val="en-US"/>
        </w:rPr>
        <w:t>I)</w:t>
      </w:r>
    </w:p>
    <w:p w:rsidR="007A3307" w:rsidRPr="00051CCE" w:rsidRDefault="007A3307" w:rsidP="00F71A32">
      <w:pPr>
        <w:spacing w:after="0"/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որտեղ  Q</w:t>
      </w:r>
      <w:r>
        <w:rPr>
          <w:rFonts w:ascii="Sylfaen" w:hAnsi="Sylfaen"/>
          <w:vertAlign w:val="subscript"/>
          <w:lang w:val="en-US"/>
        </w:rPr>
        <w:t>d</w:t>
      </w:r>
      <w:r w:rsidR="00051CCE">
        <w:rPr>
          <w:rFonts w:ascii="Sylfaen" w:hAnsi="Sylfaen"/>
          <w:lang w:val="en-US"/>
        </w:rPr>
        <w:t>-ն  որոշակի  ապրանք-առաջարկի  մեծությունն  է  կախված  տվյալ  ապրանքի  գնից,  մրցակցող  ապրանքի  գնից,  ինչպես  նաև  սպառողի  իրական  եկամուտներից:</w:t>
      </w:r>
    </w:p>
    <w:p w:rsidR="00DF478B" w:rsidRDefault="00051CCE" w:rsidP="00F71A32">
      <w:pPr>
        <w:spacing w:after="0"/>
        <w:jc w:val="both"/>
        <w:rPr>
          <w:rFonts w:ascii="Sylfaen" w:hAnsi="Sylfaen"/>
          <w:lang w:val="en-US"/>
        </w:rPr>
      </w:pPr>
      <w:proofErr w:type="gramStart"/>
      <w:r>
        <w:rPr>
          <w:rFonts w:ascii="Sylfaen" w:hAnsi="Sylfaen"/>
          <w:lang w:val="en-US"/>
        </w:rPr>
        <w:lastRenderedPageBreak/>
        <w:t>Արտադրական  ֆունկցիա</w:t>
      </w:r>
      <w:proofErr w:type="gramEnd"/>
      <w:r>
        <w:rPr>
          <w:rFonts w:ascii="Sylfaen" w:hAnsi="Sylfaen"/>
          <w:lang w:val="en-US"/>
        </w:rPr>
        <w:t xml:space="preserve">` </w:t>
      </w:r>
      <w:r w:rsidR="00DF478B">
        <w:rPr>
          <w:rFonts w:ascii="Sylfaen" w:hAnsi="Sylfaen"/>
          <w:lang w:val="en-US"/>
        </w:rPr>
        <w:t>Q=f(L,K)</w:t>
      </w:r>
    </w:p>
    <w:p w:rsidR="00D4152A" w:rsidRDefault="00D4152A" w:rsidP="00F71A32">
      <w:pPr>
        <w:spacing w:after="0"/>
        <w:jc w:val="both"/>
        <w:rPr>
          <w:rFonts w:ascii="Sylfaen" w:hAnsi="Sylfaen"/>
          <w:lang w:val="en-US"/>
        </w:rPr>
      </w:pPr>
      <w:r w:rsidRPr="00D4152A">
        <w:rPr>
          <w:rFonts w:ascii="Sylfaen" w:hAnsi="Sylfaen"/>
          <w:i/>
          <w:lang w:val="en-US"/>
        </w:rPr>
        <w:t>3) Միաժամանակյա  հավասարումների  համակարգ</w:t>
      </w:r>
      <w:r>
        <w:rPr>
          <w:rFonts w:ascii="Sylfaen" w:hAnsi="Sylfaen"/>
          <w:lang w:val="en-US"/>
        </w:rPr>
        <w:t xml:space="preserve"> – տրված  մոդելները  նկարագր</w:t>
      </w:r>
      <w:r w:rsidR="00A8155D">
        <w:rPr>
          <w:rFonts w:ascii="Sylfaen" w:hAnsi="Sylfaen"/>
          <w:lang w:val="en-US"/>
        </w:rPr>
        <w:t>վ</w:t>
      </w:r>
      <w:r>
        <w:rPr>
          <w:rFonts w:ascii="Sylfaen" w:hAnsi="Sylfaen"/>
          <w:lang w:val="en-US"/>
        </w:rPr>
        <w:t>ում  են  փոխկապակցված  ռեգրեսիոն  հավասարումների  համակարգերով:  Համակարգը  կարող  է  կազմված  լինել  նույնության  և  ռեգրեսիոն  հավասարումներով,  որոնցից  յուրաքանչյուրը  կարող  է  իր  մեջ  ընդգրկել  ոչ  միայն  փոփոխական  գործոններ,  այլ  նաև  արդյունքային  փոփոխականներ  համակարգի  այլ  հավասարումներից:  Նույնության  համար  բնութագրականը  այն  է,  որ  դրանց  ձևը  և  պարամետրերի  արժեքները  հայտնի  են:  Միաժամանակյա  հավասարումների  համակարգի  օրինակ  կարող  է  ծառայել  պահանջարկի  և  առաջարկի  մոդելը:</w:t>
      </w:r>
    </w:p>
    <w:p w:rsidR="00A8155D" w:rsidRPr="002C55C2" w:rsidRDefault="00A8155D" w:rsidP="00A8155D">
      <w:pPr>
        <w:spacing w:after="0"/>
        <w:jc w:val="center"/>
        <w:rPr>
          <w:rFonts w:ascii="Sylfaen" w:hAnsi="Sylfaen"/>
          <w:b/>
          <w:sz w:val="28"/>
          <w:szCs w:val="28"/>
          <w:lang w:val="en-US"/>
        </w:rPr>
      </w:pPr>
      <w:proofErr w:type="gramStart"/>
      <w:r w:rsidRPr="002C55C2">
        <w:rPr>
          <w:rFonts w:ascii="Sylfaen" w:hAnsi="Sylfaen"/>
          <w:b/>
          <w:sz w:val="28"/>
          <w:szCs w:val="28"/>
          <w:lang w:val="en-US"/>
        </w:rPr>
        <w:t>Ռեգրեսիայի  մոդելի</w:t>
      </w:r>
      <w:proofErr w:type="gramEnd"/>
      <w:r w:rsidRPr="002C55C2">
        <w:rPr>
          <w:rFonts w:ascii="Sylfaen" w:hAnsi="Sylfaen"/>
          <w:b/>
          <w:sz w:val="28"/>
          <w:szCs w:val="28"/>
          <w:lang w:val="en-US"/>
        </w:rPr>
        <w:t xml:space="preserve">  որակի  որոշումը</w:t>
      </w:r>
    </w:p>
    <w:p w:rsidR="00A8155D" w:rsidRDefault="001202AA" w:rsidP="00A8155D">
      <w:pPr>
        <w:spacing w:after="0"/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Ռեգրեսիայի  մոդելի  որակը  ադեկվատ  է  սկզբնական  մոդելի  կառուցմանը:  Գծային  զույգային  ռեգրեսիայի  որակը  որոշվում  է  գծային  կոռելացիայի  գործակցի  օգնությամբ,  որը  հավասար  է`  </w:t>
      </w:r>
    </w:p>
    <w:p w:rsidR="006C6F6B" w:rsidRPr="006C6F6B" w:rsidRDefault="00010909" w:rsidP="00EE01C5">
      <w:pPr>
        <w:tabs>
          <w:tab w:val="left" w:pos="2055"/>
        </w:tabs>
        <w:spacing w:after="0"/>
        <w:jc w:val="both"/>
        <w:rPr>
          <w:rFonts w:ascii="Sylfaen" w:hAnsi="Sylfaen"/>
          <w:lang w:val="en-US"/>
        </w:rPr>
      </w:pPr>
      <w:r w:rsidRPr="00010909">
        <w:rPr>
          <w:rFonts w:ascii="Sylfaen" w:hAnsi="Sylfaen"/>
          <w:noProof/>
          <w:sz w:val="36"/>
          <w:szCs w:val="36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61.2pt;margin-top:9.7pt;width:7.5pt;height:0;z-index:251661312" o:connectortype="straight"/>
        </w:pict>
      </w:r>
      <w:r w:rsidRPr="00010909">
        <w:rPr>
          <w:rFonts w:ascii="Sylfaen" w:hAnsi="Sylfaen"/>
          <w:noProof/>
          <w:sz w:val="36"/>
          <w:szCs w:val="36"/>
          <w:lang w:eastAsia="ru-RU"/>
        </w:rPr>
        <w:pict>
          <v:shape id="_x0000_s1029" type="#_x0000_t32" style="position:absolute;left:0;text-align:left;margin-left:51.45pt;margin-top:9.7pt;width:6pt;height:0;z-index:251660288" o:connectortype="straight"/>
        </w:pict>
      </w:r>
      <w:r w:rsidRPr="00010909">
        <w:rPr>
          <w:rFonts w:ascii="Sylfaen" w:hAnsi="Sylfaen"/>
          <w:noProof/>
          <w:sz w:val="36"/>
          <w:szCs w:val="36"/>
          <w:lang w:eastAsia="ru-RU"/>
        </w:rPr>
        <w:pict>
          <v:shape id="_x0000_s1028" type="#_x0000_t32" style="position:absolute;left:0;text-align:left;margin-left:28.2pt;margin-top:9.7pt;width:12pt;height:0;z-index:251659264" o:connectortype="straight"/>
        </w:pict>
      </w:r>
      <w:r w:rsidRPr="00010909">
        <w:rPr>
          <w:rFonts w:ascii="Sylfaen" w:hAnsi="Sylfaen"/>
          <w:noProof/>
          <w:sz w:val="36"/>
          <w:szCs w:val="36"/>
          <w:lang w:eastAsia="ru-RU"/>
        </w:rPr>
        <w:pict>
          <v:shape id="_x0000_s1027" type="#_x0000_t32" style="position:absolute;left:0;text-align:left;margin-left:28.2pt;margin-top:23.95pt;width:40.5pt;height:0;z-index:251658240" o:connectortype="straight"/>
        </w:pict>
      </w:r>
      <w:proofErr w:type="gramStart"/>
      <w:r w:rsidR="006C6F6B" w:rsidRPr="006C6F6B">
        <w:rPr>
          <w:rFonts w:ascii="Sylfaen" w:hAnsi="Sylfaen"/>
          <w:sz w:val="36"/>
          <w:szCs w:val="36"/>
          <w:lang w:val="en-US"/>
        </w:rPr>
        <w:t>r</w:t>
      </w:r>
      <w:r w:rsidR="006C6F6B">
        <w:rPr>
          <w:rFonts w:ascii="Sylfaen" w:hAnsi="Sylfaen"/>
          <w:lang w:val="en-US"/>
        </w:rPr>
        <w:t>xy</w:t>
      </w:r>
      <w:proofErr w:type="gramEnd"/>
      <w:r w:rsidR="002310A8">
        <w:rPr>
          <w:rFonts w:ascii="Sylfaen" w:hAnsi="Sylfaen"/>
          <w:lang w:val="en-US"/>
        </w:rPr>
        <w:t xml:space="preserve"> </w:t>
      </w:r>
      <w:r w:rsidR="006C6F6B">
        <w:rPr>
          <w:rFonts w:ascii="Sylfaen" w:hAnsi="Sylfaen"/>
          <w:lang w:val="en-US"/>
        </w:rPr>
        <w:t>=</w:t>
      </w:r>
      <w:r w:rsidR="002310A8">
        <w:rPr>
          <w:rFonts w:ascii="Sylfaen" w:hAnsi="Sylfaen"/>
          <w:lang w:val="en-US"/>
        </w:rPr>
        <w:t xml:space="preserve"> xy – x y</w:t>
      </w:r>
      <w:r w:rsidR="00EE01C5">
        <w:rPr>
          <w:rFonts w:ascii="Sylfaen" w:hAnsi="Sylfaen"/>
          <w:lang w:val="en-US"/>
        </w:rPr>
        <w:tab/>
      </w:r>
    </w:p>
    <w:p w:rsidR="00EE01C5" w:rsidRDefault="009D22A4" w:rsidP="009D22A4">
      <w:pPr>
        <w:tabs>
          <w:tab w:val="left" w:pos="930"/>
        </w:tabs>
        <w:spacing w:after="0"/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            </w:t>
      </w:r>
      <w:proofErr w:type="gramStart"/>
      <w:r>
        <w:rPr>
          <w:rFonts w:ascii="Sylfaen" w:hAnsi="Sylfaen"/>
          <w:lang w:val="en-US"/>
        </w:rPr>
        <w:t>δ</w:t>
      </w:r>
      <w:r>
        <w:rPr>
          <w:rFonts w:ascii="Sylfaen" w:hAnsi="Sylfaen"/>
          <w:vertAlign w:val="subscript"/>
          <w:lang w:val="en-US"/>
        </w:rPr>
        <w:t>x</w:t>
      </w:r>
      <w:proofErr w:type="gramEnd"/>
      <w:r>
        <w:rPr>
          <w:rFonts w:ascii="Sylfaen" w:hAnsi="Sylfaen"/>
          <w:lang w:val="en-US"/>
        </w:rPr>
        <w:t xml:space="preserve"> δy</w:t>
      </w:r>
    </w:p>
    <w:p w:rsidR="00EE01C5" w:rsidRDefault="00EE01C5" w:rsidP="00EE01C5">
      <w:pPr>
        <w:tabs>
          <w:tab w:val="left" w:pos="930"/>
        </w:tabs>
        <w:spacing w:after="0"/>
        <w:jc w:val="both"/>
        <w:rPr>
          <w:rFonts w:ascii="Sylfaen" w:hAnsi="Sylfaen"/>
          <w:lang w:val="en-US"/>
        </w:rPr>
      </w:pPr>
      <w:proofErr w:type="gramStart"/>
      <w:r>
        <w:rPr>
          <w:rFonts w:ascii="Sylfaen" w:hAnsi="Sylfaen"/>
          <w:lang w:val="en-US"/>
        </w:rPr>
        <w:t>որտեղ</w:t>
      </w:r>
      <w:proofErr w:type="gramEnd"/>
      <w:r>
        <w:rPr>
          <w:rFonts w:ascii="Sylfaen" w:hAnsi="Sylfaen"/>
          <w:lang w:val="en-US"/>
        </w:rPr>
        <w:t xml:space="preserve">   δ</w:t>
      </w:r>
      <w:r>
        <w:rPr>
          <w:rFonts w:ascii="Sylfaen" w:hAnsi="Sylfaen"/>
          <w:vertAlign w:val="subscript"/>
          <w:lang w:val="en-US"/>
        </w:rPr>
        <w:t>x</w:t>
      </w:r>
      <w:r>
        <w:rPr>
          <w:rFonts w:ascii="Sylfaen" w:hAnsi="Sylfaen"/>
          <w:lang w:val="en-US"/>
        </w:rPr>
        <w:t xml:space="preserve"> և δy  միջին  քառակուսային  շեղումներն  են:</w:t>
      </w:r>
    </w:p>
    <w:p w:rsidR="00DB62D1" w:rsidRDefault="004844EB" w:rsidP="00D61DA1">
      <w:pPr>
        <w:spacing w:after="0" w:line="240" w:lineRule="auto"/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Զույգային  կոռելացիայի  գործակիցը  ցոիյց  է  տալիս  կապի  դերտությունը  ուսումնասիրվող  հատկանիշների  միջև:  Այն  փոփոխվում  է  -1-ից  մինչև  +1  սահմաններում:  Եթե  </w:t>
      </w:r>
      <w:r w:rsidRPr="006C6F6B">
        <w:rPr>
          <w:rFonts w:ascii="Sylfaen" w:hAnsi="Sylfaen"/>
          <w:sz w:val="36"/>
          <w:szCs w:val="36"/>
          <w:lang w:val="en-US"/>
        </w:rPr>
        <w:t>r</w:t>
      </w:r>
      <w:r>
        <w:rPr>
          <w:rFonts w:ascii="Sylfaen" w:hAnsi="Sylfaen"/>
          <w:lang w:val="en-US"/>
        </w:rPr>
        <w:t>xy</w:t>
      </w:r>
      <w:r w:rsidR="00D61DA1">
        <w:rPr>
          <w:rFonts w:ascii="Sylfaen" w:hAnsi="Sylfaen"/>
          <w:lang w:val="en-US"/>
        </w:rPr>
        <w:t>-ը  փոփոխվում  է  -1-ից  0-ի  միջակայքում,  ապա  կապը  կլինի  հակադարձ:</w:t>
      </w:r>
      <w:r w:rsidR="00CE2B8E">
        <w:rPr>
          <w:rFonts w:ascii="Sylfaen" w:hAnsi="Sylfaen"/>
          <w:lang w:val="en-US"/>
        </w:rPr>
        <w:t xml:space="preserve">  Եթե  </w:t>
      </w:r>
      <w:r w:rsidR="00CE2B8E" w:rsidRPr="006C6F6B">
        <w:rPr>
          <w:rFonts w:ascii="Sylfaen" w:hAnsi="Sylfaen"/>
          <w:sz w:val="36"/>
          <w:szCs w:val="36"/>
          <w:lang w:val="en-US"/>
        </w:rPr>
        <w:t>r</w:t>
      </w:r>
      <w:r w:rsidR="00CE2B8E">
        <w:rPr>
          <w:rFonts w:ascii="Sylfaen" w:hAnsi="Sylfaen"/>
          <w:lang w:val="en-US"/>
        </w:rPr>
        <w:t xml:space="preserve">xy=0`  հատկանիշի  միջև  կապը  բացակայում  է:  Եթե  </w:t>
      </w:r>
      <w:r w:rsidR="00CE2B8E" w:rsidRPr="006C6F6B">
        <w:rPr>
          <w:rFonts w:ascii="Sylfaen" w:hAnsi="Sylfaen"/>
          <w:sz w:val="36"/>
          <w:szCs w:val="36"/>
          <w:lang w:val="en-US"/>
        </w:rPr>
        <w:t>r</w:t>
      </w:r>
      <w:r w:rsidR="00CE2B8E">
        <w:rPr>
          <w:rFonts w:ascii="Sylfaen" w:hAnsi="Sylfaen"/>
          <w:lang w:val="en-US"/>
        </w:rPr>
        <w:t>xy= +1  կամ -1,  ապա  ուսումնասիրվող  հատկանիշների  միջև  կապը  ֆունկցիոնալ  է</w:t>
      </w:r>
      <w:r w:rsidR="00863E73">
        <w:rPr>
          <w:rFonts w:ascii="Sylfaen" w:hAnsi="Sylfaen"/>
          <w:lang w:val="en-US"/>
        </w:rPr>
        <w:t xml:space="preserve">:  Որքան  </w:t>
      </w:r>
      <w:r w:rsidR="00863E73" w:rsidRPr="006C6F6B">
        <w:rPr>
          <w:rFonts w:ascii="Sylfaen" w:hAnsi="Sylfaen"/>
          <w:sz w:val="36"/>
          <w:szCs w:val="36"/>
          <w:lang w:val="en-US"/>
        </w:rPr>
        <w:t>r</w:t>
      </w:r>
      <w:r w:rsidR="00863E73">
        <w:rPr>
          <w:rFonts w:ascii="Sylfaen" w:hAnsi="Sylfaen"/>
          <w:lang w:val="en-US"/>
        </w:rPr>
        <w:t>xy-ը  բացարձակ  արժեքում  մոտ  է  1-ին,  այնքան  սերտ  է  կապը  հատկանիշների  միջև:</w:t>
      </w:r>
      <w:r w:rsidR="00CC0E77">
        <w:rPr>
          <w:rFonts w:ascii="Sylfaen" w:hAnsi="Sylfaen"/>
          <w:lang w:val="en-US"/>
        </w:rPr>
        <w:t xml:space="preserve">  Զույգային  կոռելացիայի  գործակիցը  հաշվարկվում  է  քանակական  ցուցանիշների  համար:</w:t>
      </w:r>
      <w:r w:rsidR="00412065">
        <w:rPr>
          <w:rFonts w:ascii="Sylfaen" w:hAnsi="Sylfaen"/>
          <w:lang w:val="en-US"/>
        </w:rPr>
        <w:t xml:space="preserve">  Եթե  բարձրացնենք  քառակուսի`  կստանանք  դետերմինացիայի  գործակից:  Այդ  գործակիցը  ցուց  է  տալիս,  թե  քանի  %-ով  է  արդյունքային  հատկանիշի  տատանումը  բացատրվում  գործոնային  հատկանիշի  տատանումով  տատանման  ընդհանուր  ծավալում:</w:t>
      </w:r>
    </w:p>
    <w:p w:rsidR="00412065" w:rsidRDefault="00412065" w:rsidP="00D61DA1">
      <w:pPr>
        <w:spacing w:after="0" w:line="240" w:lineRule="auto"/>
        <w:jc w:val="both"/>
        <w:rPr>
          <w:rFonts w:ascii="Sylfaen" w:hAnsi="Sylfaen"/>
          <w:lang w:val="en-US"/>
        </w:rPr>
      </w:pPr>
      <w:proofErr w:type="gramStart"/>
      <w:r w:rsidRPr="006C6F6B">
        <w:rPr>
          <w:rFonts w:ascii="Sylfaen" w:hAnsi="Sylfaen"/>
          <w:sz w:val="36"/>
          <w:szCs w:val="36"/>
          <w:lang w:val="en-US"/>
        </w:rPr>
        <w:t>r</w:t>
      </w:r>
      <w:r>
        <w:rPr>
          <w:rFonts w:ascii="Sylfaen" w:hAnsi="Sylfaen"/>
          <w:lang w:val="en-US"/>
        </w:rPr>
        <w:t>xy</w:t>
      </w:r>
      <w:proofErr w:type="gramEnd"/>
      <w:r>
        <w:rPr>
          <w:rFonts w:ascii="Sylfaen" w:hAnsi="Sylfaen"/>
          <w:lang w:val="en-US"/>
        </w:rPr>
        <w:t xml:space="preserve"> = 0.7     D = 0.7</w:t>
      </w:r>
      <w:r>
        <w:rPr>
          <w:rFonts w:ascii="Sylfaen" w:hAnsi="Sylfaen"/>
          <w:vertAlign w:val="superscript"/>
          <w:lang w:val="en-US"/>
        </w:rPr>
        <w:t>2</w:t>
      </w:r>
      <w:r w:rsidR="00EA6304">
        <w:rPr>
          <w:rFonts w:ascii="Sylfaen" w:hAnsi="Sylfaen"/>
          <w:lang w:val="en-US"/>
        </w:rPr>
        <w:t xml:space="preserve"> × 100 % = 49 %</w:t>
      </w:r>
    </w:p>
    <w:p w:rsidR="00F22D7C" w:rsidRPr="006B4EC5" w:rsidRDefault="00F22D7C" w:rsidP="00D61DA1">
      <w:pPr>
        <w:spacing w:after="0" w:line="240" w:lineRule="auto"/>
        <w:jc w:val="both"/>
        <w:rPr>
          <w:rFonts w:ascii="Cambria Math" w:hAnsi="Cambria Math"/>
          <w:i/>
          <w:lang w:val="en-US"/>
        </w:rPr>
      </w:pPr>
      <w:r>
        <w:rPr>
          <w:rFonts w:ascii="Sylfaen" w:hAnsi="Sylfaen"/>
          <w:lang w:val="en-US"/>
        </w:rPr>
        <w:t xml:space="preserve">Եթե  կոռելացիոն  դաշտի  բոլոր  կետերը  գտնվում  են  ռեգրեսիայի  տեսական  գծի  վրա,  ապա  </w:t>
      </w:r>
      <w:r w:rsidRPr="006C6F6B">
        <w:rPr>
          <w:rFonts w:ascii="Sylfaen" w:hAnsi="Sylfaen"/>
          <w:sz w:val="36"/>
          <w:szCs w:val="36"/>
          <w:lang w:val="en-US"/>
        </w:rPr>
        <w:t>r</w:t>
      </w:r>
      <w:r>
        <w:rPr>
          <w:rFonts w:ascii="Sylfaen" w:hAnsi="Sylfaen"/>
          <w:lang w:val="en-US"/>
        </w:rPr>
        <w:t>xy-ը  = 1,  հետևաբար  կապը  ֆունկցիոնալ  է:</w:t>
      </w:r>
    </w:p>
    <w:p w:rsidR="00D57D77" w:rsidRDefault="00E878BD" w:rsidP="00D57D77">
      <w:pPr>
        <w:tabs>
          <w:tab w:val="left" w:pos="930"/>
        </w:tabs>
        <w:spacing w:after="0"/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Ռեգրեսիայի  հավասարման  միջին  քառակուսային  սխալը  իրենից  ներկայացնում  է  արդյունքյին  հատկանիշի  փաստացի  արժեքի  և  տեսական  արժեքից  ունեցած  շեղման  միջին  քառակուսային  շեղումը</w:t>
      </w:r>
      <w:r w:rsidR="00945CB2">
        <w:rPr>
          <w:rFonts w:ascii="Sylfaen" w:hAnsi="Sylfaen"/>
          <w:lang w:val="en-US"/>
        </w:rPr>
        <w:t>: Միջին  քառակուսային  սխալի  մեծությունը  կարելի  է  համեմատել  արդյունքային  հատկանիշի  միջին  քառակուսային  շեղման  հետ:  Եթե  S</w:t>
      </w:r>
      <w:r w:rsidR="00945CB2">
        <w:rPr>
          <w:rFonts w:ascii="Sylfaen" w:hAnsi="Sylfaen"/>
          <w:vertAlign w:val="subscript"/>
          <w:lang w:val="en-US"/>
        </w:rPr>
        <w:t>e</w:t>
      </w:r>
      <w:r w:rsidR="00D57D77">
        <w:rPr>
          <w:rFonts w:ascii="Sylfaen" w:hAnsi="Sylfaen"/>
          <w:vertAlign w:val="subscript"/>
          <w:lang w:val="en-US"/>
        </w:rPr>
        <w:t xml:space="preserve"> </w:t>
      </w:r>
      <w:r w:rsidR="00D57D77">
        <w:rPr>
          <w:rFonts w:ascii="Sylfaen" w:hAnsi="Sylfaen"/>
          <w:lang w:val="en-US"/>
        </w:rPr>
        <w:t>&lt; δy</w:t>
      </w:r>
    </w:p>
    <w:p w:rsidR="006B4EC5" w:rsidRDefault="00D57D77" w:rsidP="00D61DA1">
      <w:pPr>
        <w:spacing w:after="0" w:line="240" w:lineRule="auto"/>
        <w:jc w:val="both"/>
        <w:rPr>
          <w:rFonts w:ascii="Sylfaen" w:hAnsi="Sylfaen"/>
          <w:lang w:val="en-US"/>
        </w:rPr>
      </w:pPr>
      <w:proofErr w:type="gramStart"/>
      <w:r>
        <w:rPr>
          <w:rFonts w:ascii="Sylfaen" w:hAnsi="Sylfaen"/>
          <w:lang w:val="en-US"/>
        </w:rPr>
        <w:t>նշանակում  է</w:t>
      </w:r>
      <w:proofErr w:type="gramEnd"/>
      <w:r>
        <w:rPr>
          <w:rFonts w:ascii="Sylfaen" w:hAnsi="Sylfaen"/>
          <w:lang w:val="en-US"/>
        </w:rPr>
        <w:t xml:space="preserve">  ռեգրեսիայի  մոդելի  օգտագործումը  նպատակահարմար  է:</w:t>
      </w:r>
    </w:p>
    <w:p w:rsidR="00D57D77" w:rsidRDefault="00D57D77" w:rsidP="00D61DA1">
      <w:pPr>
        <w:spacing w:after="0" w:line="240" w:lineRule="auto"/>
        <w:jc w:val="both"/>
        <w:rPr>
          <w:rFonts w:ascii="Sylfaen" w:hAnsi="Sylfaen"/>
          <w:lang w:val="en-US"/>
        </w:rPr>
      </w:pPr>
      <w:proofErr w:type="gramStart"/>
      <w:r>
        <w:rPr>
          <w:rFonts w:ascii="Sylfaen" w:hAnsi="Sylfaen"/>
          <w:lang w:val="en-US"/>
        </w:rPr>
        <w:t>Ապրոքսիմացիայի  միջին</w:t>
      </w:r>
      <w:proofErr w:type="gramEnd"/>
      <w:r>
        <w:rPr>
          <w:rFonts w:ascii="Sylfaen" w:hAnsi="Sylfaen"/>
          <w:lang w:val="en-US"/>
        </w:rPr>
        <w:t xml:space="preserve">  սխալը  որոշվում  է  հետևյալ  բանաձևով. </w:t>
      </w:r>
    </w:p>
    <w:p w:rsidR="00531974" w:rsidRDefault="00531974" w:rsidP="00D61DA1">
      <w:pPr>
        <w:spacing w:after="0" w:line="240" w:lineRule="auto"/>
        <w:jc w:val="both"/>
        <w:rPr>
          <w:rFonts w:ascii="Sylfaen" w:eastAsiaTheme="minorEastAsia" w:hAnsi="Sylfaen"/>
          <w:lang w:val="en-US"/>
        </w:rPr>
      </w:pPr>
      <w:r>
        <w:rPr>
          <w:rFonts w:ascii="Sylfaen" w:hAnsi="Sylfaen"/>
          <w:lang w:val="en-US"/>
        </w:rPr>
        <w:t xml:space="preserve">A = </w:t>
      </w:r>
      <m:oMath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1</m:t>
            </m:r>
          </m:num>
          <m:den>
            <m:r>
              <w:rPr>
                <w:rFonts w:ascii="Cambria Math" w:hAnsi="Cambria Math"/>
                <w:lang w:val="en-US"/>
              </w:rPr>
              <m:t>n</m:t>
            </m:r>
          </m:den>
        </m:f>
      </m:oMath>
      <w:r w:rsidR="00ED4022">
        <w:rPr>
          <w:rFonts w:ascii="Sylfaen" w:eastAsiaTheme="minorEastAsia" w:hAnsi="Sylfaen"/>
          <w:lang w:val="en-US"/>
        </w:rPr>
        <w:t xml:space="preserve"> Σ</w:t>
      </w:r>
      <m:oMath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y-y</m:t>
            </m:r>
          </m:num>
          <m:den>
            <m:r>
              <w:rPr>
                <w:rFonts w:ascii="Cambria Math" w:eastAsiaTheme="minorEastAsia" w:hAnsi="Cambria Math"/>
                <w:lang w:val="en-US"/>
              </w:rPr>
              <m:t>y</m:t>
            </m:r>
          </m:den>
        </m:f>
      </m:oMath>
      <w:r w:rsidR="0056203F">
        <w:rPr>
          <w:rFonts w:ascii="Sylfaen" w:eastAsiaTheme="minorEastAsia" w:hAnsi="Sylfaen"/>
          <w:lang w:val="en-US"/>
        </w:rPr>
        <w:t xml:space="preserve"> × 100</w:t>
      </w:r>
    </w:p>
    <w:p w:rsidR="0056203F" w:rsidRDefault="0056203F" w:rsidP="00D61DA1">
      <w:pPr>
        <w:spacing w:after="0" w:line="240" w:lineRule="auto"/>
        <w:jc w:val="both"/>
        <w:rPr>
          <w:rFonts w:ascii="Sylfaen" w:eastAsiaTheme="minorEastAsia" w:hAnsi="Sylfaen"/>
          <w:lang w:val="en-US"/>
        </w:rPr>
      </w:pPr>
      <w:r>
        <w:rPr>
          <w:rFonts w:ascii="Sylfaen" w:eastAsiaTheme="minorEastAsia" w:hAnsi="Sylfaen"/>
          <w:lang w:val="en-US"/>
        </w:rPr>
        <w:t>Որքան  փոքր  է  փորձնական  կետերի  ցրվածությունը  տեսական  գծի  շուրջը,  այնքան  փոքր  է  ապրոքսիմացիայի  միջին  սխալը:  Եթե  այն  փոքր  է  7-ից,  ապա  դա  նշանակում  է,  որ  մոդելը  լավ  որակի  է:</w:t>
      </w:r>
    </w:p>
    <w:p w:rsidR="009B2917" w:rsidRDefault="009B2917" w:rsidP="00D61DA1">
      <w:pPr>
        <w:spacing w:after="0" w:line="240" w:lineRule="auto"/>
        <w:jc w:val="both"/>
        <w:rPr>
          <w:rFonts w:ascii="Sylfaen" w:eastAsiaTheme="minorEastAsia" w:hAnsi="Sylfaen"/>
          <w:lang w:val="en-US"/>
        </w:rPr>
      </w:pPr>
      <w:r>
        <w:rPr>
          <w:rFonts w:ascii="Sylfaen" w:eastAsiaTheme="minorEastAsia" w:hAnsi="Sylfaen"/>
          <w:lang w:val="en-US"/>
        </w:rPr>
        <w:t xml:space="preserve">Փոքրագույն  քառակուսիների  մեթոդի  օգնությամբ  կարելի  է  գնահատել  միայն  ռեգրեսիայի  հավասարման  պարամետրերը:  Որպեսզի  ստուգենք  այդ  պարամետրերի  հավաստի  կամ  ոչ  նշանակալի  լինելը,  օգտվում  ենք  վարկածի  ստուգման  </w:t>
      </w:r>
      <w:r>
        <w:rPr>
          <w:rFonts w:ascii="Sylfaen" w:eastAsiaTheme="minorEastAsia" w:hAnsi="Sylfaen"/>
          <w:lang w:val="en-US"/>
        </w:rPr>
        <w:lastRenderedPageBreak/>
        <w:t xml:space="preserve">վիճակագրական  մեթոդներից:  Պետք  է  կատարել  ռեգրեսիայի  պարամետրերի,  կոռելացիայի  գործակցի  և  ռեգրեսիայի  հավասարման  </w:t>
      </w:r>
      <w:r w:rsidR="00D576DA">
        <w:rPr>
          <w:rFonts w:ascii="Sylfaen" w:eastAsiaTheme="minorEastAsia" w:hAnsi="Sylfaen"/>
          <w:lang w:val="en-US"/>
        </w:rPr>
        <w:t>նշանակալիության  մասին  վարկածի  ստուգումը  ամբողջությամբ:  Որպես  հիմնական  վարկած  առաջ  է  քաշվում  զրոյական  վարկածը,  որը  նշանակում  է  H</w:t>
      </w:r>
      <w:r w:rsidR="00D576DA">
        <w:rPr>
          <w:rFonts w:ascii="Sylfaen" w:eastAsiaTheme="minorEastAsia" w:hAnsi="Sylfaen"/>
          <w:vertAlign w:val="subscript"/>
          <w:lang w:val="en-US"/>
        </w:rPr>
        <w:t>0</w:t>
      </w:r>
      <w:r w:rsidR="00D576DA">
        <w:rPr>
          <w:rFonts w:ascii="Sylfaen" w:eastAsiaTheme="minorEastAsia" w:hAnsi="Sylfaen"/>
          <w:lang w:val="en-US"/>
        </w:rPr>
        <w:t>, ոչ  նշանակալիորեն  ռեգրեսիայի  իրական  պարամետրերը  կամ  կոռելացիայի  գործակիցները  տարբերվում  են  0-ից:</w:t>
      </w:r>
    </w:p>
    <w:p w:rsidR="00D576DA" w:rsidRDefault="00FB3A1C" w:rsidP="00D61DA1">
      <w:pPr>
        <w:spacing w:after="0" w:line="240" w:lineRule="auto"/>
        <w:jc w:val="both"/>
        <w:rPr>
          <w:rFonts w:ascii="Sylfaen" w:eastAsiaTheme="minorEastAsia" w:hAnsi="Sylfaen"/>
          <w:lang w:val="en-US"/>
        </w:rPr>
      </w:pPr>
      <w:proofErr w:type="gramStart"/>
      <w:r>
        <w:rPr>
          <w:rFonts w:ascii="Sylfaen" w:eastAsiaTheme="minorEastAsia" w:hAnsi="Sylfaen"/>
          <w:lang w:val="en-US"/>
        </w:rPr>
        <w:t>H</w:t>
      </w:r>
      <w:r>
        <w:rPr>
          <w:rFonts w:ascii="Sylfaen" w:eastAsiaTheme="minorEastAsia" w:hAnsi="Sylfaen"/>
          <w:vertAlign w:val="subscript"/>
          <w:lang w:val="en-US"/>
        </w:rPr>
        <w:t>0</w:t>
      </w:r>
      <w:r>
        <w:rPr>
          <w:rFonts w:ascii="Sylfaen" w:eastAsiaTheme="minorEastAsia" w:hAnsi="Sylfaen"/>
          <w:lang w:val="en-US"/>
        </w:rPr>
        <w:t xml:space="preserve"> :</w:t>
      </w:r>
      <w:proofErr w:type="gramEnd"/>
      <w:r>
        <w:rPr>
          <w:rFonts w:ascii="Sylfaen" w:eastAsiaTheme="minorEastAsia" w:hAnsi="Sylfaen"/>
          <w:lang w:val="en-US"/>
        </w:rPr>
        <w:t xml:space="preserve"> b = 0</w:t>
      </w:r>
    </w:p>
    <w:p w:rsidR="00FB3A1C" w:rsidRDefault="00FB3A1C" w:rsidP="00D61DA1">
      <w:pPr>
        <w:spacing w:after="0" w:line="240" w:lineRule="auto"/>
        <w:jc w:val="both"/>
        <w:rPr>
          <w:rFonts w:ascii="Sylfaen" w:eastAsiaTheme="minorEastAsia" w:hAnsi="Sylfaen"/>
          <w:lang w:val="en-US"/>
        </w:rPr>
      </w:pPr>
      <w:proofErr w:type="gramStart"/>
      <w:r>
        <w:rPr>
          <w:rFonts w:ascii="Sylfaen" w:eastAsiaTheme="minorEastAsia" w:hAnsi="Sylfaen"/>
          <w:lang w:val="en-US"/>
        </w:rPr>
        <w:t>H</w:t>
      </w:r>
      <w:r>
        <w:rPr>
          <w:rFonts w:ascii="Sylfaen" w:eastAsiaTheme="minorEastAsia" w:hAnsi="Sylfaen"/>
          <w:vertAlign w:val="subscript"/>
          <w:lang w:val="en-US"/>
        </w:rPr>
        <w:t>0</w:t>
      </w:r>
      <w:r>
        <w:rPr>
          <w:rFonts w:ascii="Sylfaen" w:eastAsiaTheme="minorEastAsia" w:hAnsi="Sylfaen"/>
          <w:lang w:val="en-US"/>
        </w:rPr>
        <w:t xml:space="preserve"> :</w:t>
      </w:r>
      <w:proofErr w:type="gramEnd"/>
      <w:r>
        <w:rPr>
          <w:rFonts w:ascii="Sylfaen" w:eastAsiaTheme="minorEastAsia" w:hAnsi="Sylfaen"/>
          <w:lang w:val="en-US"/>
        </w:rPr>
        <w:t xml:space="preserve"> r = 0</w:t>
      </w:r>
    </w:p>
    <w:p w:rsidR="00FB3A1C" w:rsidRDefault="00FB3A1C" w:rsidP="00D61DA1">
      <w:pPr>
        <w:spacing w:after="0" w:line="240" w:lineRule="auto"/>
        <w:jc w:val="both"/>
        <w:rPr>
          <w:rFonts w:ascii="Sylfaen" w:eastAsiaTheme="minorEastAsia" w:hAnsi="Sylfaen"/>
          <w:vertAlign w:val="subscript"/>
          <w:lang w:val="en-US"/>
        </w:rPr>
      </w:pPr>
      <w:proofErr w:type="gramStart"/>
      <w:r>
        <w:rPr>
          <w:rFonts w:ascii="Sylfaen" w:eastAsiaTheme="minorEastAsia" w:hAnsi="Sylfaen"/>
          <w:lang w:val="en-US"/>
        </w:rPr>
        <w:t>Առաջ  է</w:t>
      </w:r>
      <w:proofErr w:type="gramEnd"/>
      <w:r>
        <w:rPr>
          <w:rFonts w:ascii="Sylfaen" w:eastAsiaTheme="minorEastAsia" w:hAnsi="Sylfaen"/>
          <w:lang w:val="en-US"/>
        </w:rPr>
        <w:t xml:space="preserve">  քաշվում  նաև  մրցակցող  վարկածը` H</w:t>
      </w:r>
      <w:r>
        <w:rPr>
          <w:rFonts w:ascii="Sylfaen" w:eastAsiaTheme="minorEastAsia" w:hAnsi="Sylfaen"/>
          <w:vertAlign w:val="subscript"/>
          <w:lang w:val="en-US"/>
        </w:rPr>
        <w:t>1</w:t>
      </w:r>
    </w:p>
    <w:p w:rsidR="00FB3A1C" w:rsidRDefault="00010909" w:rsidP="00D61DA1">
      <w:pPr>
        <w:spacing w:after="0" w:line="240" w:lineRule="auto"/>
        <w:jc w:val="both"/>
        <w:rPr>
          <w:rFonts w:ascii="Sylfaen" w:eastAsiaTheme="minorEastAsia" w:hAnsi="Sylfaen"/>
          <w:lang w:val="en-US"/>
        </w:rPr>
      </w:pPr>
      <w:r>
        <w:rPr>
          <w:rFonts w:ascii="Sylfaen" w:eastAsiaTheme="minorEastAsia" w:hAnsi="Sylfaen"/>
          <w:noProof/>
          <w:lang w:eastAsia="ru-RU"/>
        </w:rPr>
        <w:pict>
          <v:shape id="_x0000_s1032" type="#_x0000_t32" style="position:absolute;left:0;text-align:left;margin-left:30.45pt;margin-top:4.45pt;width:0;height:4.5pt;z-index:251662336" o:connectortype="straight"/>
        </w:pict>
      </w:r>
      <w:proofErr w:type="gramStart"/>
      <w:r w:rsidR="00FB3A1C">
        <w:rPr>
          <w:rFonts w:ascii="Sylfaen" w:eastAsiaTheme="minorEastAsia" w:hAnsi="Sylfaen"/>
          <w:lang w:val="en-US"/>
        </w:rPr>
        <w:t>H</w:t>
      </w:r>
      <w:r w:rsidR="00FB3A1C">
        <w:rPr>
          <w:rFonts w:ascii="Sylfaen" w:eastAsiaTheme="minorEastAsia" w:hAnsi="Sylfaen"/>
          <w:vertAlign w:val="subscript"/>
          <w:lang w:val="en-US"/>
        </w:rPr>
        <w:t xml:space="preserve">1 </w:t>
      </w:r>
      <w:r w:rsidR="00FB3A1C">
        <w:rPr>
          <w:rFonts w:ascii="Sylfaen" w:eastAsiaTheme="minorEastAsia" w:hAnsi="Sylfaen"/>
          <w:lang w:val="en-US"/>
        </w:rPr>
        <w:t>:</w:t>
      </w:r>
      <w:proofErr w:type="gramEnd"/>
      <w:r w:rsidR="00FB3A1C">
        <w:rPr>
          <w:rFonts w:ascii="Sylfaen" w:eastAsiaTheme="minorEastAsia" w:hAnsi="Sylfaen"/>
          <w:lang w:val="en-US"/>
        </w:rPr>
        <w:t xml:space="preserve"> b = 0</w:t>
      </w:r>
    </w:p>
    <w:p w:rsidR="00FB3A1C" w:rsidRPr="00FB3A1C" w:rsidRDefault="00010909" w:rsidP="00D61DA1">
      <w:pPr>
        <w:spacing w:after="0" w:line="240" w:lineRule="auto"/>
        <w:jc w:val="both"/>
        <w:rPr>
          <w:rFonts w:ascii="Sylfaen" w:hAnsi="Sylfaen"/>
          <w:lang w:val="en-US"/>
        </w:rPr>
      </w:pPr>
      <w:r w:rsidRPr="00010909">
        <w:rPr>
          <w:rFonts w:ascii="Sylfaen" w:eastAsiaTheme="minorEastAsia" w:hAnsi="Sylfaen"/>
          <w:noProof/>
          <w:lang w:eastAsia="ru-RU"/>
        </w:rPr>
        <w:pict>
          <v:shape id="_x0000_s1033" type="#_x0000_t32" style="position:absolute;left:0;text-align:left;margin-left:30.45pt;margin-top:4.2pt;width:0;height:9.75pt;z-index:251663360" o:connectortype="straight"/>
        </w:pict>
      </w:r>
      <w:proofErr w:type="gramStart"/>
      <w:r w:rsidR="00FB3A1C">
        <w:rPr>
          <w:rFonts w:ascii="Sylfaen" w:eastAsiaTheme="minorEastAsia" w:hAnsi="Sylfaen"/>
          <w:lang w:val="en-US"/>
        </w:rPr>
        <w:t>H</w:t>
      </w:r>
      <w:r w:rsidR="00FB3A1C">
        <w:rPr>
          <w:rFonts w:ascii="Sylfaen" w:eastAsiaTheme="minorEastAsia" w:hAnsi="Sylfaen"/>
          <w:vertAlign w:val="subscript"/>
          <w:lang w:val="en-US"/>
        </w:rPr>
        <w:t xml:space="preserve">1 </w:t>
      </w:r>
      <w:r w:rsidR="00FB3A1C">
        <w:rPr>
          <w:rFonts w:ascii="Sylfaen" w:eastAsiaTheme="minorEastAsia" w:hAnsi="Sylfaen"/>
          <w:lang w:val="en-US"/>
        </w:rPr>
        <w:t>:</w:t>
      </w:r>
      <w:proofErr w:type="gramEnd"/>
      <w:r w:rsidR="00FB3A1C">
        <w:rPr>
          <w:rFonts w:ascii="Sylfaen" w:eastAsiaTheme="minorEastAsia" w:hAnsi="Sylfaen"/>
          <w:lang w:val="en-US"/>
        </w:rPr>
        <w:t xml:space="preserve"> r = 0</w:t>
      </w:r>
    </w:p>
    <w:p w:rsidR="00F71A32" w:rsidRDefault="0036305D" w:rsidP="00AE08D4">
      <w:pPr>
        <w:spacing w:after="0"/>
        <w:jc w:val="both"/>
        <w:rPr>
          <w:rFonts w:ascii="Sylfaen" w:hAnsi="Sylfaen"/>
          <w:vertAlign w:val="subscript"/>
          <w:lang w:val="en-US"/>
        </w:rPr>
      </w:pPr>
      <w:r>
        <w:rPr>
          <w:rFonts w:ascii="Sylfaen" w:hAnsi="Sylfaen"/>
          <w:lang w:val="en-US"/>
        </w:rPr>
        <w:t>Առաջ  քաշված  վարկածները  ստուգվում  են  Ստյուդենտի  t  չափանիշի  միջոցով:</w:t>
      </w:r>
      <w:r w:rsidR="00185CDA">
        <w:rPr>
          <w:rFonts w:ascii="Sylfaen" w:hAnsi="Sylfaen"/>
          <w:lang w:val="en-US"/>
        </w:rPr>
        <w:t xml:space="preserve">  Մոդելի  պարամետրերը  համարվում  են  վիճակագրորեն  նշանակալի,  եթե  </w:t>
      </w:r>
      <w:r w:rsidR="00185CDA" w:rsidRPr="00185CDA">
        <w:rPr>
          <w:rFonts w:ascii="Sylfaen" w:hAnsi="Sylfaen"/>
          <w:sz w:val="28"/>
          <w:szCs w:val="28"/>
          <w:lang w:val="en-US"/>
        </w:rPr>
        <w:t>t</w:t>
      </w:r>
      <w:r w:rsidR="00185CDA" w:rsidRPr="00185CDA">
        <w:rPr>
          <w:rFonts w:ascii="Sylfaen" w:hAnsi="Sylfaen"/>
          <w:vertAlign w:val="subscript"/>
          <w:lang w:val="en-US"/>
        </w:rPr>
        <w:t>հաշվարկայինը</w:t>
      </w:r>
      <w:r w:rsidR="00185CDA">
        <w:rPr>
          <w:rFonts w:ascii="Sylfaen" w:hAnsi="Sylfaen"/>
          <w:vertAlign w:val="subscript"/>
          <w:lang w:val="en-US"/>
        </w:rPr>
        <w:t xml:space="preserve"> </w:t>
      </w:r>
      <w:r w:rsidR="00AE08D4">
        <w:rPr>
          <w:rFonts w:ascii="Sylfaen" w:hAnsi="Sylfaen"/>
          <w:lang w:val="en-US"/>
        </w:rPr>
        <w:t xml:space="preserve">&gt; </w:t>
      </w:r>
      <w:r w:rsidR="00AE08D4" w:rsidRPr="00AE08D4">
        <w:rPr>
          <w:rFonts w:ascii="Sylfaen" w:hAnsi="Sylfaen"/>
          <w:sz w:val="28"/>
          <w:szCs w:val="28"/>
          <w:lang w:val="en-US"/>
        </w:rPr>
        <w:t>t</w:t>
      </w:r>
      <w:r w:rsidR="00AE08D4" w:rsidRPr="00AE08D4">
        <w:rPr>
          <w:rFonts w:ascii="Sylfaen" w:hAnsi="Sylfaen"/>
          <w:vertAlign w:val="subscript"/>
          <w:lang w:val="en-US"/>
        </w:rPr>
        <w:t>աղյուսակային</w:t>
      </w:r>
    </w:p>
    <w:p w:rsidR="00AE08D4" w:rsidRDefault="005B2861" w:rsidP="00AE08D4">
      <w:pPr>
        <w:spacing w:after="0"/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Աղյուսակային  արժեքը  որոշվում  է  կախված  α նշան</w:t>
      </w:r>
      <w:r w:rsidR="00933548">
        <w:rPr>
          <w:rFonts w:ascii="Sylfaen" w:hAnsi="Sylfaen"/>
          <w:lang w:val="en-US"/>
        </w:rPr>
        <w:t>ա</w:t>
      </w:r>
      <w:r>
        <w:rPr>
          <w:rFonts w:ascii="Sylfaen" w:hAnsi="Sylfaen"/>
          <w:lang w:val="en-US"/>
        </w:rPr>
        <w:t>կալիության</w:t>
      </w:r>
      <w:r w:rsidR="00933548">
        <w:rPr>
          <w:rFonts w:ascii="Sylfaen" w:hAnsi="Sylfaen"/>
          <w:lang w:val="en-US"/>
        </w:rPr>
        <w:t xml:space="preserve">  մակարդակից  և  ազատության  աստիճանների  թվից (n - h):</w:t>
      </w:r>
    </w:p>
    <w:p w:rsidR="001C7DA0" w:rsidRDefault="001C7DA0" w:rsidP="00AE08D4">
      <w:pPr>
        <w:spacing w:after="0"/>
        <w:jc w:val="both"/>
        <w:rPr>
          <w:rFonts w:ascii="Sylfaen" w:hAnsi="Sylfaen"/>
          <w:lang w:val="en-US"/>
        </w:rPr>
      </w:pPr>
    </w:p>
    <w:p w:rsidR="001C7DA0" w:rsidRPr="002C55C2" w:rsidRDefault="001C7DA0" w:rsidP="001C7DA0">
      <w:pPr>
        <w:spacing w:after="0"/>
        <w:jc w:val="center"/>
        <w:rPr>
          <w:rFonts w:ascii="Sylfaen" w:hAnsi="Sylfaen"/>
          <w:b/>
          <w:sz w:val="28"/>
          <w:szCs w:val="28"/>
          <w:lang w:val="en-US"/>
        </w:rPr>
      </w:pPr>
      <w:proofErr w:type="gramStart"/>
      <w:r w:rsidRPr="002C55C2">
        <w:rPr>
          <w:rFonts w:ascii="Sylfaen" w:hAnsi="Sylfaen"/>
          <w:b/>
          <w:sz w:val="28"/>
          <w:szCs w:val="28"/>
          <w:lang w:val="en-US"/>
        </w:rPr>
        <w:t>Երկչափ  ռեգրեսիայի</w:t>
      </w:r>
      <w:proofErr w:type="gramEnd"/>
      <w:r w:rsidRPr="002C55C2">
        <w:rPr>
          <w:rFonts w:ascii="Sylfaen" w:hAnsi="Sylfaen"/>
          <w:b/>
          <w:sz w:val="28"/>
          <w:szCs w:val="28"/>
          <w:lang w:val="en-US"/>
        </w:rPr>
        <w:t xml:space="preserve">  գծային  մոդել</w:t>
      </w:r>
    </w:p>
    <w:p w:rsidR="001C7DA0" w:rsidRDefault="005F66F8" w:rsidP="001C7DA0">
      <w:pPr>
        <w:spacing w:after="0"/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Էկոնոմետրիկայի  ուսումնասիրման  առարկան  վիճակագրական  տվյալներն  են,  իսկ  գործիքը  ռեգրեսիայի  վերլուծությունը:  Էկոնոմետրիկան  հիմնված  է  </w:t>
      </w:r>
      <w:r w:rsidR="0010702F">
        <w:rPr>
          <w:rFonts w:ascii="Sylfaen" w:hAnsi="Sylfaen"/>
          <w:lang w:val="en-US"/>
        </w:rPr>
        <w:t>մաթեմատիկական  վիճակագրության  վրա,  թե  ինչպես  եզրակացություններ  անել  համախմբության  մասին  ելնելով  ընտրանքի  տվյալներից:</w:t>
      </w:r>
    </w:p>
    <w:p w:rsidR="0010702F" w:rsidRPr="00F66878" w:rsidRDefault="00D62811" w:rsidP="001C7DA0">
      <w:pPr>
        <w:spacing w:after="0"/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Համախմբության  ռեգրեսիայի  ֆունկցիան  արտահայտում  է  y  կախյալ  փոփոխականի  միջին  կամ  սպասվող  արժեքը  յուրաքանչյուր  x  փոփոխականի  համար:  ՀՌՖ  կարելի  է  ներկայացնել  E = </w:t>
      </w:r>
      <w:r w:rsidR="006A2056">
        <w:rPr>
          <w:rFonts w:ascii="Cambria Math" w:hAnsi="Cambria Math"/>
          <w:lang w:val="en-US"/>
        </w:rPr>
        <w:t>Y(</w:t>
      </w:r>
      <m:oMath>
        <m:f>
          <m:fPr>
            <m:type m:val="skw"/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t</m:t>
            </m:r>
          </m:num>
          <m:den>
            <m:r>
              <w:rPr>
                <w:rFonts w:ascii="Cambria Math" w:hAnsi="Cambria Math"/>
                <w:lang w:val="en-US"/>
              </w:rPr>
              <m:t>xt</m:t>
            </m:r>
          </m:den>
        </m:f>
      </m:oMath>
      <w:r>
        <w:rPr>
          <w:rFonts w:ascii="Sylfaen" w:hAnsi="Sylfaen"/>
          <w:lang w:val="en-US"/>
        </w:rPr>
        <w:t>)</w:t>
      </w:r>
      <w:r w:rsidR="006A2056">
        <w:rPr>
          <w:rFonts w:ascii="Sylfaen" w:hAnsi="Sylfaen"/>
          <w:lang w:val="en-US"/>
        </w:rPr>
        <w:t xml:space="preserve">  = </w:t>
      </w:r>
      <w:r w:rsidR="00811CE4">
        <w:rPr>
          <w:rFonts w:ascii="Sylfaen" w:hAnsi="Sylfaen"/>
          <w:lang w:val="en-US"/>
        </w:rPr>
        <w:t>β</w:t>
      </w:r>
      <w:r w:rsidR="00811CE4">
        <w:rPr>
          <w:rFonts w:ascii="Sylfaen" w:hAnsi="Sylfaen"/>
          <w:vertAlign w:val="subscript"/>
          <w:lang w:val="en-US"/>
        </w:rPr>
        <w:t>0</w:t>
      </w:r>
      <w:r w:rsidR="00811CE4">
        <w:rPr>
          <w:rFonts w:ascii="Sylfaen" w:hAnsi="Sylfaen"/>
          <w:lang w:val="en-US"/>
        </w:rPr>
        <w:t xml:space="preserve"> + β</w:t>
      </w:r>
      <w:r w:rsidR="00811CE4">
        <w:rPr>
          <w:rFonts w:ascii="Sylfaen" w:hAnsi="Sylfaen"/>
          <w:vertAlign w:val="subscript"/>
          <w:lang w:val="en-US"/>
        </w:rPr>
        <w:t>1</w:t>
      </w:r>
      <w:r w:rsidR="00F66878">
        <w:rPr>
          <w:rFonts w:ascii="Sylfaen" w:hAnsi="Sylfaen"/>
          <w:vertAlign w:val="subscript"/>
          <w:lang w:val="en-US"/>
        </w:rPr>
        <w:t xml:space="preserve"> </w:t>
      </w:r>
      <w:r w:rsidR="00F66878">
        <w:rPr>
          <w:rFonts w:ascii="Sylfaen" w:hAnsi="Sylfaen"/>
          <w:lang w:val="en-US"/>
        </w:rPr>
        <w:t xml:space="preserve">xt  տեսքով,  որտեղ  E = </w:t>
      </w:r>
      <w:r w:rsidR="00F66878">
        <w:rPr>
          <w:rFonts w:ascii="Cambria Math" w:hAnsi="Cambria Math"/>
          <w:lang w:val="en-US"/>
        </w:rPr>
        <w:t>Y(</w:t>
      </w:r>
      <m:oMath>
        <m:f>
          <m:fPr>
            <m:type m:val="skw"/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t</m:t>
            </m:r>
          </m:num>
          <m:den>
            <m:r>
              <w:rPr>
                <w:rFonts w:ascii="Cambria Math" w:hAnsi="Cambria Math"/>
                <w:lang w:val="en-US"/>
              </w:rPr>
              <m:t>xt</m:t>
            </m:r>
          </m:den>
        </m:f>
      </m:oMath>
      <w:r w:rsidR="00F66878">
        <w:rPr>
          <w:rFonts w:ascii="Sylfaen" w:hAnsi="Sylfaen"/>
          <w:lang w:val="en-US"/>
        </w:rPr>
        <w:t xml:space="preserve">)  -ն  արտահայտում  է  y-ի  միջին  կամ  սպասվող  արժեքը  պայմանավորված  xt-ի տվյալ  </w:t>
      </w:r>
      <w:r w:rsidR="00DE6263">
        <w:rPr>
          <w:rFonts w:ascii="Sylfaen" w:hAnsi="Sylfaen"/>
          <w:lang w:val="en-US"/>
        </w:rPr>
        <w:t xml:space="preserve">արժեքով:  Ենթադրվում  է,  որ  </w:t>
      </w:r>
    </w:p>
    <w:p w:rsidR="00AE08D4" w:rsidRDefault="00DE6263" w:rsidP="00CD66D1">
      <w:pPr>
        <w:spacing w:after="0"/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y-</w:t>
      </w:r>
      <w:proofErr w:type="gramStart"/>
      <w:r>
        <w:rPr>
          <w:rFonts w:ascii="Sylfaen" w:hAnsi="Sylfaen"/>
          <w:lang w:val="en-US"/>
        </w:rPr>
        <w:t>ի  յուրաքանչյուր</w:t>
      </w:r>
      <w:proofErr w:type="gramEnd"/>
      <w:r>
        <w:rPr>
          <w:rFonts w:ascii="Sylfaen" w:hAnsi="Sylfaen"/>
          <w:lang w:val="en-US"/>
        </w:rPr>
        <w:t xml:space="preserve">  սպասվող  պայմանական  արժեքը  գծային  ֆունկցիա  է  xt-ից</w:t>
      </w:r>
      <w:r w:rsidR="00CD66D1">
        <w:rPr>
          <w:rFonts w:ascii="Sylfaen" w:hAnsi="Sylfaen"/>
          <w:lang w:val="en-US"/>
        </w:rPr>
        <w:t>:</w:t>
      </w:r>
    </w:p>
    <w:p w:rsidR="00CD66D1" w:rsidRDefault="00CD66D1" w:rsidP="00CD66D1">
      <w:pPr>
        <w:spacing w:after="0"/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Իրականում  համախմբությունը  հնարավոր  չէ  դիտարկել  ամբողջությամբ,  այն  գնահատելու  համար  օգտվում  ենք  ընտրանքային  տվյալներից:  Ընդ  որում  էկոնոմետրիկան  ենթադրում  է,  որ  ընտրանքը  պատահական  է:  Ընտրանքը  իրական</w:t>
      </w:r>
      <w:r w:rsidR="00220128">
        <w:rPr>
          <w:rFonts w:ascii="Sylfaen" w:hAnsi="Sylfaen"/>
          <w:lang w:val="en-US"/>
        </w:rPr>
        <w:t xml:space="preserve">  համախմբության  մոտավորացում  է:  Համախմբության  ռեգրեսիայի  գիծը  տեսական  գաղափար  է,  նշանակում  է,  որ  ՀՌՖ  գործակիցները  անհայտ  են:  Համախմբության  յուրաքանչյուր  տրված  </w:t>
      </w:r>
      <w:r w:rsidR="005045F2">
        <w:rPr>
          <w:rFonts w:ascii="Sylfaen" w:hAnsi="Sylfaen"/>
          <w:lang w:val="en-US"/>
        </w:rPr>
        <w:t xml:space="preserve">xt  համար  yt  ստոխաստիկ  փոփոխական  է  հավանականության  պայմանական  բաշխումով  և  </w:t>
      </w:r>
      <w:r w:rsidR="0018514F">
        <w:rPr>
          <w:rFonts w:ascii="Sylfaen" w:hAnsi="Sylfaen"/>
          <w:lang w:val="en-US"/>
        </w:rPr>
        <w:t>Yt = β</w:t>
      </w:r>
      <w:r w:rsidR="0018514F">
        <w:rPr>
          <w:rFonts w:ascii="Sylfaen" w:hAnsi="Sylfaen"/>
          <w:vertAlign w:val="subscript"/>
          <w:lang w:val="en-US"/>
        </w:rPr>
        <w:t>0</w:t>
      </w:r>
      <w:r w:rsidR="0018514F">
        <w:rPr>
          <w:rFonts w:ascii="Sylfaen" w:hAnsi="Sylfaen"/>
          <w:lang w:val="en-US"/>
        </w:rPr>
        <w:t xml:space="preserve"> + β</w:t>
      </w:r>
      <w:r w:rsidR="0018514F">
        <w:rPr>
          <w:rFonts w:ascii="Sylfaen" w:hAnsi="Sylfaen"/>
          <w:vertAlign w:val="subscript"/>
          <w:lang w:val="en-US"/>
        </w:rPr>
        <w:t xml:space="preserve">1 </w:t>
      </w:r>
      <w:r w:rsidR="0018514F">
        <w:rPr>
          <w:rFonts w:ascii="Sylfaen" w:hAnsi="Sylfaen"/>
          <w:lang w:val="en-US"/>
        </w:rPr>
        <w:t>xt  միջինով:</w:t>
      </w:r>
    </w:p>
    <w:p w:rsidR="0018514F" w:rsidRDefault="0018514F" w:rsidP="00CD66D1">
      <w:pPr>
        <w:spacing w:after="0"/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Ընտրանքը  ռեգրեսիայի  գիծ  է,  էմպիրիկ  է  և  յուրաքանչյուր  տրված  </w:t>
      </w:r>
      <w:r w:rsidR="006D4B8F">
        <w:rPr>
          <w:rFonts w:ascii="Sylfaen" w:hAnsi="Sylfaen"/>
          <w:lang w:val="en-US"/>
        </w:rPr>
        <w:t>xt  համար  ընտրանքի  Y  կախյալ  փոփոխականը  Y-ի  դիտարկման  կամ  գնահատված  արդյունքն  է:</w:t>
      </w:r>
      <w:r w:rsidR="00622782">
        <w:rPr>
          <w:rFonts w:ascii="Sylfaen" w:hAnsi="Sylfaen"/>
          <w:lang w:val="en-US"/>
        </w:rPr>
        <w:t xml:space="preserve">  Ընտրանքի  ռեգրեսիայի  գիծը  կարելի  է  ներկայացնել  հետևյալ  տեսքով. Yt = b</w:t>
      </w:r>
      <w:r w:rsidR="00622782">
        <w:rPr>
          <w:rFonts w:ascii="Sylfaen" w:hAnsi="Sylfaen"/>
          <w:vertAlign w:val="subscript"/>
          <w:lang w:val="en-US"/>
        </w:rPr>
        <w:t>0</w:t>
      </w:r>
      <w:r w:rsidR="00622782">
        <w:rPr>
          <w:rFonts w:ascii="Sylfaen" w:hAnsi="Sylfaen"/>
          <w:lang w:val="en-US"/>
        </w:rPr>
        <w:t xml:space="preserve"> + b</w:t>
      </w:r>
      <w:r w:rsidR="00622782">
        <w:rPr>
          <w:rFonts w:ascii="Sylfaen" w:hAnsi="Sylfaen"/>
          <w:vertAlign w:val="subscript"/>
          <w:lang w:val="en-US"/>
        </w:rPr>
        <w:t xml:space="preserve">1 </w:t>
      </w:r>
      <w:r w:rsidR="00622782">
        <w:rPr>
          <w:rFonts w:ascii="Sylfaen" w:hAnsi="Sylfaen"/>
          <w:lang w:val="en-US"/>
        </w:rPr>
        <w:t xml:space="preserve">xt  </w:t>
      </w:r>
      <w:r w:rsidR="006E178B">
        <w:rPr>
          <w:rFonts w:ascii="Sylfaen" w:hAnsi="Sylfaen"/>
          <w:lang w:val="en-US"/>
        </w:rPr>
        <w:t>+ et,  որտեղ  et  ընտրանքի  մնացորդն  է:  Ի  տարբերություն  սխալի`  մնացորդը  դիտարկելի  է:  Դա  նշանակում  է,  որ  սխալը  գնահատվում  է  մնացորդի  միջոցով  կամ  մոտավորացված  է  դրա  միջոցով:  Այսպիսով`  կարելի  է  եզրակացնել,  որ  ռեգրեսիայի  վերլուծության  հիմնական  նպատակը  ընտրանքային  ռեգրեսիայի  գծի  հիման  վրա  համախմբության  ռեգրեսիայի  գծի  գնահատումն  է:</w:t>
      </w:r>
    </w:p>
    <w:p w:rsidR="005357CB" w:rsidRPr="002C55C2" w:rsidRDefault="005357CB" w:rsidP="005357CB">
      <w:pPr>
        <w:spacing w:after="0"/>
        <w:jc w:val="center"/>
        <w:rPr>
          <w:rFonts w:ascii="Sylfaen" w:hAnsi="Sylfaen"/>
          <w:b/>
          <w:sz w:val="28"/>
          <w:szCs w:val="28"/>
          <w:lang w:val="en-US"/>
        </w:rPr>
      </w:pPr>
      <w:proofErr w:type="gramStart"/>
      <w:r w:rsidRPr="002C55C2">
        <w:rPr>
          <w:rFonts w:ascii="Sylfaen" w:hAnsi="Sylfaen"/>
          <w:b/>
          <w:sz w:val="28"/>
          <w:szCs w:val="28"/>
          <w:lang w:val="en-US"/>
        </w:rPr>
        <w:t>Փոքրագույն  քառակուսիների</w:t>
      </w:r>
      <w:proofErr w:type="gramEnd"/>
      <w:r w:rsidRPr="002C55C2">
        <w:rPr>
          <w:rFonts w:ascii="Sylfaen" w:hAnsi="Sylfaen"/>
          <w:b/>
          <w:sz w:val="28"/>
          <w:szCs w:val="28"/>
          <w:lang w:val="en-US"/>
        </w:rPr>
        <w:t xml:space="preserve">  մեթոդ</w:t>
      </w:r>
    </w:p>
    <w:p w:rsidR="005357CB" w:rsidRDefault="005F4A61" w:rsidP="005357CB">
      <w:pPr>
        <w:spacing w:after="0"/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Ինչպես  համոզվեցինք,  ՀՌԳ-ն  կարելի  է  գնահատել  ընտրանքի  ռեգրեսիայի  գծի  հիման  վրա:  Գոյություն  ունեն  ընտրանքի  ռեգրեսիայի  գծի  գնահատման  տարբեր  եղանակներ:  Լավագույն  մեթոդը  դա  փոքրագույն  քառակուսիների  մեթոդն  է,  որն  ունի  մեծ  </w:t>
      </w:r>
      <w:r>
        <w:rPr>
          <w:rFonts w:ascii="Sylfaen" w:hAnsi="Sylfaen"/>
          <w:lang w:val="en-US"/>
        </w:rPr>
        <w:lastRenderedPageBreak/>
        <w:t>կիրառություն  էկոնոմետրիկայում:  Ենթադրենք  երկչափ  համախմբության  ռեգրեսիայի  ֆունկցիան  ունի  հետևյալ  տեսքը.</w:t>
      </w:r>
    </w:p>
    <w:p w:rsidR="005F4A61" w:rsidRDefault="00E5316B" w:rsidP="005357CB">
      <w:pPr>
        <w:spacing w:after="0"/>
        <w:jc w:val="both"/>
        <w:rPr>
          <w:rFonts w:ascii="Sylfaen" w:eastAsiaTheme="minorEastAsia" w:hAnsi="Sylfaen"/>
          <w:lang w:val="en-US"/>
        </w:rPr>
      </w:pPr>
      <w:proofErr w:type="gramStart"/>
      <w:r>
        <w:rPr>
          <w:rFonts w:ascii="Sylfaen" w:hAnsi="Sylfaen"/>
          <w:lang w:val="en-US"/>
        </w:rPr>
        <w:t>Yt</w:t>
      </w:r>
      <w:proofErr w:type="gramEnd"/>
      <w:r>
        <w:rPr>
          <w:rFonts w:ascii="Sylfaen" w:hAnsi="Sylfaen"/>
          <w:lang w:val="en-US"/>
        </w:rPr>
        <w:t xml:space="preserve"> = β</w:t>
      </w:r>
      <w:r>
        <w:rPr>
          <w:rFonts w:ascii="Sylfaen" w:hAnsi="Sylfaen"/>
          <w:vertAlign w:val="subscript"/>
          <w:lang w:val="en-US"/>
        </w:rPr>
        <w:t>0</w:t>
      </w:r>
      <w:r>
        <w:rPr>
          <w:rFonts w:ascii="Sylfaen" w:hAnsi="Sylfaen"/>
          <w:lang w:val="en-US"/>
        </w:rPr>
        <w:t xml:space="preserve"> + β</w:t>
      </w:r>
      <w:r>
        <w:rPr>
          <w:rFonts w:ascii="Sylfaen" w:hAnsi="Sylfaen"/>
          <w:vertAlign w:val="subscript"/>
          <w:lang w:val="en-US"/>
        </w:rPr>
        <w:t xml:space="preserve">1 </w:t>
      </w:r>
      <w:r>
        <w:rPr>
          <w:rFonts w:ascii="Sylfaen" w:hAnsi="Sylfaen"/>
          <w:lang w:val="en-US"/>
        </w:rPr>
        <w:t xml:space="preserve">xt + </w:t>
      </w:r>
      <m:oMath>
        <m:r>
          <m:rPr>
            <m:nor/>
          </m:rPr>
          <w:rPr>
            <w:rFonts w:ascii="Cambria Math" w:hAnsi="Cambria Math"/>
            <w:lang w:val="en-US"/>
          </w:rPr>
          <m:t>E</m:t>
        </m:r>
      </m:oMath>
      <w:r w:rsidR="001076E3">
        <w:rPr>
          <w:rFonts w:ascii="Sylfaen" w:eastAsiaTheme="minorEastAsia" w:hAnsi="Sylfaen"/>
          <w:lang w:val="en-US"/>
        </w:rPr>
        <w:t>t</w:t>
      </w:r>
    </w:p>
    <w:p w:rsidR="001076E3" w:rsidRDefault="001076E3" w:rsidP="005357CB">
      <w:pPr>
        <w:spacing w:after="0"/>
        <w:jc w:val="both"/>
        <w:rPr>
          <w:rFonts w:ascii="Sylfaen" w:eastAsiaTheme="minorEastAsia" w:hAnsi="Sylfaen"/>
          <w:lang w:val="en-US"/>
        </w:rPr>
      </w:pPr>
      <w:r>
        <w:rPr>
          <w:rFonts w:ascii="Sylfaen" w:eastAsiaTheme="minorEastAsia" w:hAnsi="Sylfaen"/>
          <w:lang w:val="en-US"/>
        </w:rPr>
        <w:t>Քանի  որ  այն  գնահատելի  չէ,  ուստի  դա  գնահատում  են  ընտրանքի  ռեգրեսիայի  ֆունկցիայով.</w:t>
      </w:r>
    </w:p>
    <w:p w:rsidR="001076E3" w:rsidRDefault="00FC1592" w:rsidP="005357CB">
      <w:pPr>
        <w:spacing w:after="0"/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Yt = b</w:t>
      </w:r>
      <w:r>
        <w:rPr>
          <w:rFonts w:ascii="Sylfaen" w:hAnsi="Sylfaen"/>
          <w:vertAlign w:val="subscript"/>
          <w:lang w:val="en-US"/>
        </w:rPr>
        <w:t>0</w:t>
      </w:r>
      <w:r>
        <w:rPr>
          <w:rFonts w:ascii="Sylfaen" w:hAnsi="Sylfaen"/>
          <w:lang w:val="en-US"/>
        </w:rPr>
        <w:t xml:space="preserve"> + b</w:t>
      </w:r>
      <w:r>
        <w:rPr>
          <w:rFonts w:ascii="Sylfaen" w:hAnsi="Sylfaen"/>
          <w:vertAlign w:val="subscript"/>
          <w:lang w:val="en-US"/>
        </w:rPr>
        <w:t xml:space="preserve">1 </w:t>
      </w:r>
      <w:proofErr w:type="gramStart"/>
      <w:r>
        <w:rPr>
          <w:rFonts w:ascii="Sylfaen" w:hAnsi="Sylfaen"/>
          <w:lang w:val="en-US"/>
        </w:rPr>
        <w:t>xt  +</w:t>
      </w:r>
      <w:proofErr w:type="gramEnd"/>
      <w:r>
        <w:rPr>
          <w:rFonts w:ascii="Sylfaen" w:hAnsi="Sylfaen"/>
          <w:lang w:val="en-US"/>
        </w:rPr>
        <w:t xml:space="preserve"> et = Ŷt + et</w:t>
      </w:r>
    </w:p>
    <w:p w:rsidR="006A1197" w:rsidRDefault="00FC1592" w:rsidP="005357CB">
      <w:pPr>
        <w:spacing w:after="0"/>
        <w:jc w:val="both"/>
        <w:rPr>
          <w:rFonts w:ascii="Sylfaen" w:hAnsi="Sylfaen"/>
          <w:lang w:val="en-US"/>
        </w:rPr>
      </w:pPr>
      <w:proofErr w:type="gramStart"/>
      <w:r>
        <w:rPr>
          <w:rFonts w:ascii="Sylfaen" w:hAnsi="Sylfaen"/>
          <w:lang w:val="en-US"/>
        </w:rPr>
        <w:t>et</w:t>
      </w:r>
      <w:proofErr w:type="gramEnd"/>
      <w:r>
        <w:rPr>
          <w:rFonts w:ascii="Sylfaen" w:hAnsi="Sylfaen"/>
          <w:lang w:val="en-US"/>
        </w:rPr>
        <w:t xml:space="preserve"> = Yt - Ŷt</w:t>
      </w:r>
    </w:p>
    <w:p w:rsidR="00FC1592" w:rsidRDefault="006A1197" w:rsidP="006A1197">
      <w:pPr>
        <w:spacing w:after="0"/>
        <w:rPr>
          <w:rFonts w:ascii="Sylfaen" w:hAnsi="Sylfaen"/>
          <w:lang w:val="en-US"/>
        </w:rPr>
      </w:pPr>
      <w:proofErr w:type="gramStart"/>
      <w:r>
        <w:rPr>
          <w:rFonts w:ascii="Sylfaen" w:hAnsi="Sylfaen"/>
          <w:lang w:val="en-US"/>
        </w:rPr>
        <w:t>et</w:t>
      </w:r>
      <w:proofErr w:type="gramEnd"/>
      <w:r>
        <w:rPr>
          <w:rFonts w:ascii="Sylfaen" w:hAnsi="Sylfaen"/>
          <w:lang w:val="en-US"/>
        </w:rPr>
        <w:t xml:space="preserve"> = Yt - b</w:t>
      </w:r>
      <w:r>
        <w:rPr>
          <w:rFonts w:ascii="Sylfaen" w:hAnsi="Sylfaen"/>
          <w:vertAlign w:val="subscript"/>
          <w:lang w:val="en-US"/>
        </w:rPr>
        <w:t>0</w:t>
      </w:r>
      <w:r>
        <w:rPr>
          <w:rFonts w:ascii="Sylfaen" w:hAnsi="Sylfaen"/>
          <w:lang w:val="en-US"/>
        </w:rPr>
        <w:t xml:space="preserve"> - b</w:t>
      </w:r>
      <w:r>
        <w:rPr>
          <w:rFonts w:ascii="Sylfaen" w:hAnsi="Sylfaen"/>
          <w:vertAlign w:val="subscript"/>
          <w:lang w:val="en-US"/>
        </w:rPr>
        <w:t xml:space="preserve">1 </w:t>
      </w:r>
      <w:r>
        <w:rPr>
          <w:rFonts w:ascii="Sylfaen" w:hAnsi="Sylfaen"/>
          <w:lang w:val="en-US"/>
        </w:rPr>
        <w:t xml:space="preserve">xt  </w:t>
      </w:r>
    </w:p>
    <w:p w:rsidR="006A1197" w:rsidRPr="00D71EEB" w:rsidRDefault="00010909" w:rsidP="00723409">
      <w:pPr>
        <w:spacing w:after="0"/>
        <w:rPr>
          <w:rFonts w:ascii="Sylfaen" w:hAnsi="Sylfaen"/>
          <w:lang w:val="en-US"/>
        </w:rPr>
      </w:pPr>
      <w:r>
        <w:rPr>
          <w:rFonts w:ascii="Sylfaen" w:hAnsi="Sylfaen"/>
          <w:noProof/>
          <w:lang w:eastAsia="ru-RU"/>
        </w:rPr>
        <w:pict>
          <v:shape id="_x0000_s1035" type="#_x0000_t32" style="position:absolute;margin-left:213.45pt;margin-top:59.05pt;width:13.5pt;height:0;z-index:251665408" o:connectortype="straight">
            <v:stroke endarrow="block"/>
          </v:shape>
        </w:pict>
      </w:r>
      <w:r>
        <w:rPr>
          <w:rFonts w:ascii="Sylfaen" w:hAnsi="Sylfaen"/>
          <w:noProof/>
          <w:lang w:eastAsia="ru-RU"/>
        </w:rPr>
        <w:pict>
          <v:shape id="_x0000_s1034" type="#_x0000_t32" style="position:absolute;margin-left:307.95pt;margin-top:23.8pt;width:17.25pt;height:0;z-index:251664384" o:connectortype="straight">
            <v:stroke endarrow="block"/>
          </v:shape>
        </w:pict>
      </w:r>
      <w:r w:rsidR="006A1197">
        <w:rPr>
          <w:rFonts w:ascii="Sylfaen" w:hAnsi="Sylfaen"/>
          <w:lang w:val="en-US"/>
        </w:rPr>
        <w:t>Մնացորդը  հավասար  է  իրական  և  գնահատված  արժեքների  տարբերությանը: Որպեսզի  որոշենք  b</w:t>
      </w:r>
      <w:r w:rsidR="006A1197">
        <w:rPr>
          <w:rFonts w:ascii="Sylfaen" w:hAnsi="Sylfaen"/>
          <w:vertAlign w:val="subscript"/>
          <w:lang w:val="en-US"/>
        </w:rPr>
        <w:t>0</w:t>
      </w:r>
      <w:r w:rsidR="006A1197">
        <w:rPr>
          <w:rFonts w:ascii="Sylfaen" w:hAnsi="Sylfaen"/>
          <w:lang w:val="en-US"/>
        </w:rPr>
        <w:t xml:space="preserve"> և b</w:t>
      </w:r>
      <w:r w:rsidR="006A1197">
        <w:rPr>
          <w:rFonts w:ascii="Sylfaen" w:hAnsi="Sylfaen"/>
          <w:vertAlign w:val="subscript"/>
          <w:lang w:val="en-US"/>
        </w:rPr>
        <w:t xml:space="preserve">1  </w:t>
      </w:r>
      <w:r w:rsidR="00A5647A">
        <w:rPr>
          <w:rFonts w:ascii="Sylfaen" w:hAnsi="Sylfaen"/>
          <w:lang w:val="en-US"/>
        </w:rPr>
        <w:t>գործակիցները  անհրաժեշտ  է,  որպեսզի  Σet</w:t>
      </w:r>
      <w:r w:rsidR="00723409">
        <w:rPr>
          <w:rFonts w:ascii="Sylfaen" w:hAnsi="Sylfaen"/>
          <w:lang w:val="en-US"/>
        </w:rPr>
        <w:t xml:space="preserve">        min   կամ  0-ի:  Այս  երևույթը  ստանալու  համար  օգտվում  ենք  ՓՔՄ</w:t>
      </w:r>
      <w:r w:rsidR="002F63EE">
        <w:rPr>
          <w:rFonts w:ascii="Sylfaen" w:hAnsi="Sylfaen"/>
          <w:lang w:val="en-US"/>
        </w:rPr>
        <w:t>,  այսինքն  մնացորդների  քառակուսիների  գումարը  լինի  մինիմալ.   Σet</w:t>
      </w:r>
      <w:r w:rsidR="002F63EE">
        <w:rPr>
          <w:rFonts w:ascii="Sylfaen" w:hAnsi="Sylfaen"/>
          <w:vertAlign w:val="superscript"/>
          <w:lang w:val="en-US"/>
        </w:rPr>
        <w:t xml:space="preserve">2 </w:t>
      </w:r>
      <w:r w:rsidR="002F63EE">
        <w:rPr>
          <w:rFonts w:ascii="Sylfaen" w:hAnsi="Sylfaen"/>
          <w:lang w:val="en-US"/>
        </w:rPr>
        <w:t>= Σ (</w:t>
      </w:r>
      <w:r w:rsidR="00D71EEB">
        <w:rPr>
          <w:rFonts w:ascii="Sylfaen" w:hAnsi="Sylfaen"/>
          <w:lang w:val="en-US"/>
        </w:rPr>
        <w:t>Yt - Ŷt</w:t>
      </w:r>
      <w:proofErr w:type="gramStart"/>
      <w:r w:rsidR="002F63EE">
        <w:rPr>
          <w:rFonts w:ascii="Sylfaen" w:hAnsi="Sylfaen"/>
          <w:lang w:val="en-US"/>
        </w:rPr>
        <w:t>)</w:t>
      </w:r>
      <w:r w:rsidR="00D71EEB">
        <w:rPr>
          <w:rFonts w:ascii="Sylfaen" w:hAnsi="Sylfaen"/>
          <w:vertAlign w:val="superscript"/>
          <w:lang w:val="en-US"/>
        </w:rPr>
        <w:t>2</w:t>
      </w:r>
      <w:proofErr w:type="gramEnd"/>
      <w:r w:rsidR="00D71EEB">
        <w:rPr>
          <w:rFonts w:ascii="Sylfaen" w:hAnsi="Sylfaen"/>
          <w:vertAlign w:val="superscript"/>
          <w:lang w:val="en-US"/>
        </w:rPr>
        <w:t xml:space="preserve"> </w:t>
      </w:r>
      <w:r w:rsidR="00D71EEB">
        <w:rPr>
          <w:rFonts w:ascii="Sylfaen" w:hAnsi="Sylfaen"/>
          <w:lang w:val="en-US"/>
        </w:rPr>
        <w:t xml:space="preserve">        min   </w:t>
      </w:r>
    </w:p>
    <w:p w:rsidR="002F63EE" w:rsidRDefault="002F63EE" w:rsidP="00723409">
      <w:pPr>
        <w:spacing w:after="0"/>
        <w:rPr>
          <w:rFonts w:ascii="Sylfaen" w:hAnsi="Sylfaen"/>
          <w:lang w:val="en-US"/>
        </w:rPr>
      </w:pPr>
    </w:p>
    <w:p w:rsidR="00D71EEB" w:rsidRPr="002C55C2" w:rsidRDefault="00D71EEB" w:rsidP="00D71EEB">
      <w:pPr>
        <w:spacing w:after="0"/>
        <w:jc w:val="center"/>
        <w:rPr>
          <w:rFonts w:ascii="Sylfaen" w:hAnsi="Sylfaen"/>
          <w:b/>
          <w:sz w:val="28"/>
          <w:szCs w:val="28"/>
          <w:lang w:val="en-US"/>
        </w:rPr>
      </w:pPr>
      <w:proofErr w:type="gramStart"/>
      <w:r w:rsidRPr="002C55C2">
        <w:rPr>
          <w:rFonts w:ascii="Sylfaen" w:hAnsi="Sylfaen"/>
          <w:b/>
          <w:sz w:val="28"/>
          <w:szCs w:val="28"/>
          <w:lang w:val="en-US"/>
        </w:rPr>
        <w:t>Դասական  գծային</w:t>
      </w:r>
      <w:proofErr w:type="gramEnd"/>
      <w:r w:rsidRPr="002C55C2">
        <w:rPr>
          <w:rFonts w:ascii="Sylfaen" w:hAnsi="Sylfaen"/>
          <w:b/>
          <w:sz w:val="28"/>
          <w:szCs w:val="28"/>
          <w:lang w:val="en-US"/>
        </w:rPr>
        <w:t xml:space="preserve">  ռեգրեսիայի  մոդելի  ենթադրությունները</w:t>
      </w:r>
    </w:p>
    <w:p w:rsidR="00D71EEB" w:rsidRDefault="00F4705C" w:rsidP="00D71EEB">
      <w:pPr>
        <w:spacing w:after="0"/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Որոշված  ռեգրեսիայի  b</w:t>
      </w:r>
      <w:r>
        <w:rPr>
          <w:rFonts w:ascii="Sylfaen" w:hAnsi="Sylfaen"/>
          <w:vertAlign w:val="subscript"/>
          <w:lang w:val="en-US"/>
        </w:rPr>
        <w:t>0</w:t>
      </w:r>
      <w:r>
        <w:rPr>
          <w:rFonts w:ascii="Sylfaen" w:hAnsi="Sylfaen"/>
          <w:lang w:val="en-US"/>
        </w:rPr>
        <w:t xml:space="preserve"> և b</w:t>
      </w:r>
      <w:r>
        <w:rPr>
          <w:rFonts w:ascii="Sylfaen" w:hAnsi="Sylfaen"/>
          <w:vertAlign w:val="subscript"/>
          <w:lang w:val="en-US"/>
        </w:rPr>
        <w:t xml:space="preserve">1  </w:t>
      </w:r>
      <w:r>
        <w:rPr>
          <w:rFonts w:ascii="Sylfaen" w:hAnsi="Sylfaen"/>
          <w:lang w:val="en-US"/>
        </w:rPr>
        <w:t xml:space="preserve">գործակիցները  անվանում  են  համահարթված  OLS  գործակիցներ,  քանի  որ  հաշվարկված  է  փոքրագույն  քառակուսիների  չափանիշով:  Դրանք  կետային  գործակիցներ  են,  քանի  որ  տվյալ  ընտրանքի  համար  ունեն  1  ստույգ  արժեք:  </w:t>
      </w:r>
      <w:r w:rsidR="002A03AA">
        <w:rPr>
          <w:rFonts w:ascii="Sylfaen" w:hAnsi="Sylfaen"/>
          <w:lang w:val="en-US"/>
        </w:rPr>
        <w:t>OLS  գործակիցները  ստանալուց  հետո  հարց  է  առաջանում,  թե  որքանով  է  ընտրանքի  ռեգրեսիայի  գործակիցը  ճիշտ  ներկայացնում  իրական  համախմբության  ռեգրեսիայի  գործակիցը:  Այստեղ  պարզ  է,  որ  y-ը  կախյալ  է  ինչպես  բացատրող  փոփոխականից,  այնպես  էլ  սխալից:  X  բացատրող  փոփոխականը  իր  բնույթով  ստոխաստիկ  չէ,  ի  տարբերություն  սխալի,  որը  մոդելում  չբացահայտված  փոփոխականների  ազդեցության  չափն  է  y-ի  վրա:  Անհրաժեշտ  է  որոշակի  պատկերացում  կազմել  սխալի  վերաբերյալ:  Որպեսզի  վստահ  լինել,  որ  ԸՌՖ  ճիշտ  բնութագրի  ՀՌՖ-ին:  Այս  նպատակով  դասական  գծային  ռեգրեսիայի  մոդելը  որոշակի  ենթադրություններ  է  կատարում  ռեգրեսիայի  ֆունկցիայի  և  սխալի  վերաբերյալ:  Ենթադրություններն  են`</w:t>
      </w:r>
    </w:p>
    <w:p w:rsidR="007974E8" w:rsidRDefault="002A03AA" w:rsidP="007974E8">
      <w:pPr>
        <w:spacing w:after="0"/>
        <w:jc w:val="both"/>
        <w:rPr>
          <w:rFonts w:ascii="Sylfaen" w:eastAsiaTheme="minorEastAsia" w:hAnsi="Sylfaen"/>
          <w:lang w:val="en-US"/>
        </w:rPr>
      </w:pPr>
      <w:r>
        <w:rPr>
          <w:rFonts w:ascii="Sylfaen" w:hAnsi="Sylfaen"/>
          <w:lang w:val="en-US"/>
        </w:rPr>
        <w:t xml:space="preserve">1) </w:t>
      </w:r>
      <w:proofErr w:type="gramStart"/>
      <w:r>
        <w:rPr>
          <w:rFonts w:ascii="Sylfaen" w:hAnsi="Sylfaen"/>
          <w:lang w:val="en-US"/>
        </w:rPr>
        <w:t>Ռեգրեսիայի  մոդելը</w:t>
      </w:r>
      <w:proofErr w:type="gramEnd"/>
      <w:r>
        <w:rPr>
          <w:rFonts w:ascii="Sylfaen" w:hAnsi="Sylfaen"/>
          <w:lang w:val="en-US"/>
        </w:rPr>
        <w:t xml:space="preserve">  գծային  է  պարամետրերով` </w:t>
      </w:r>
      <w:r w:rsidR="007974E8">
        <w:rPr>
          <w:rFonts w:ascii="Sylfaen" w:hAnsi="Sylfaen"/>
          <w:lang w:val="en-US"/>
        </w:rPr>
        <w:t>Yt = β</w:t>
      </w:r>
      <w:r w:rsidR="007974E8">
        <w:rPr>
          <w:rFonts w:ascii="Sylfaen" w:hAnsi="Sylfaen"/>
          <w:vertAlign w:val="subscript"/>
          <w:lang w:val="en-US"/>
        </w:rPr>
        <w:t>0</w:t>
      </w:r>
      <w:r w:rsidR="007974E8">
        <w:rPr>
          <w:rFonts w:ascii="Sylfaen" w:hAnsi="Sylfaen"/>
          <w:lang w:val="en-US"/>
        </w:rPr>
        <w:t xml:space="preserve"> + β</w:t>
      </w:r>
      <w:r w:rsidR="007974E8">
        <w:rPr>
          <w:rFonts w:ascii="Sylfaen" w:hAnsi="Sylfaen"/>
          <w:vertAlign w:val="subscript"/>
          <w:lang w:val="en-US"/>
        </w:rPr>
        <w:t xml:space="preserve">1 </w:t>
      </w:r>
      <w:r w:rsidR="007974E8">
        <w:rPr>
          <w:rFonts w:ascii="Sylfaen" w:hAnsi="Sylfaen"/>
          <w:lang w:val="en-US"/>
        </w:rPr>
        <w:t xml:space="preserve">xt + </w:t>
      </w:r>
      <m:oMath>
        <m:r>
          <m:rPr>
            <m:nor/>
          </m:rPr>
          <w:rPr>
            <w:rFonts w:ascii="Cambria Math" w:hAnsi="Cambria Math"/>
            <w:lang w:val="en-US"/>
          </w:rPr>
          <m:t>E</m:t>
        </m:r>
      </m:oMath>
      <w:r w:rsidR="007974E8">
        <w:rPr>
          <w:rFonts w:ascii="Sylfaen" w:eastAsiaTheme="minorEastAsia" w:hAnsi="Sylfaen"/>
          <w:lang w:val="en-US"/>
        </w:rPr>
        <w:t>t</w:t>
      </w:r>
    </w:p>
    <w:p w:rsidR="007974E8" w:rsidRDefault="007974E8" w:rsidP="007974E8">
      <w:pPr>
        <w:spacing w:after="0"/>
        <w:jc w:val="both"/>
        <w:rPr>
          <w:rFonts w:ascii="Sylfaen" w:eastAsiaTheme="minorEastAsia" w:hAnsi="Sylfaen"/>
          <w:lang w:val="en-US"/>
        </w:rPr>
      </w:pPr>
      <w:proofErr w:type="gramStart"/>
      <w:r>
        <w:rPr>
          <w:rFonts w:ascii="Sylfaen" w:eastAsiaTheme="minorEastAsia" w:hAnsi="Sylfaen"/>
          <w:lang w:val="en-US"/>
        </w:rPr>
        <w:t>Այն  կարող</w:t>
      </w:r>
      <w:proofErr w:type="gramEnd"/>
      <w:r>
        <w:rPr>
          <w:rFonts w:ascii="Sylfaen" w:eastAsiaTheme="minorEastAsia" w:hAnsi="Sylfaen"/>
          <w:lang w:val="en-US"/>
        </w:rPr>
        <w:t xml:space="preserve">  է  լինել  ոչ  գծային  փոփոխականներով,  բայց  գծային  պարամետրերով</w:t>
      </w:r>
    </w:p>
    <w:p w:rsidR="00F06DBD" w:rsidRDefault="00F06DBD" w:rsidP="007974E8">
      <w:pPr>
        <w:spacing w:after="0"/>
        <w:jc w:val="both"/>
        <w:rPr>
          <w:rFonts w:ascii="Sylfaen" w:eastAsiaTheme="minorEastAsia" w:hAnsi="Sylfaen"/>
          <w:lang w:val="en-US"/>
        </w:rPr>
      </w:pPr>
      <w:proofErr w:type="gramStart"/>
      <w:r>
        <w:rPr>
          <w:rFonts w:ascii="Sylfaen" w:hAnsi="Sylfaen"/>
          <w:lang w:val="en-US"/>
        </w:rPr>
        <w:t>Yt</w:t>
      </w:r>
      <w:proofErr w:type="gramEnd"/>
      <w:r>
        <w:rPr>
          <w:rFonts w:ascii="Sylfaen" w:hAnsi="Sylfaen"/>
          <w:lang w:val="en-US"/>
        </w:rPr>
        <w:t xml:space="preserve"> = β</w:t>
      </w:r>
      <w:r>
        <w:rPr>
          <w:rFonts w:ascii="Sylfaen" w:hAnsi="Sylfaen"/>
          <w:vertAlign w:val="subscript"/>
          <w:lang w:val="en-US"/>
        </w:rPr>
        <w:t>0</w:t>
      </w:r>
      <w:r>
        <w:rPr>
          <w:rFonts w:ascii="Sylfaen" w:hAnsi="Sylfaen"/>
          <w:lang w:val="en-US"/>
        </w:rPr>
        <w:t xml:space="preserve"> + β</w:t>
      </w:r>
      <w:r>
        <w:rPr>
          <w:rFonts w:ascii="Sylfaen" w:hAnsi="Sylfaen"/>
          <w:vertAlign w:val="subscript"/>
          <w:lang w:val="en-US"/>
        </w:rPr>
        <w:t xml:space="preserve">1 </w:t>
      </w:r>
      <w:r>
        <w:rPr>
          <w:rFonts w:ascii="Sylfaen" w:hAnsi="Sylfaen"/>
          <w:lang w:val="en-US"/>
        </w:rPr>
        <w:t>xt</w:t>
      </w:r>
      <w:r>
        <w:rPr>
          <w:rFonts w:ascii="Sylfaen" w:hAnsi="Sylfaen"/>
          <w:vertAlign w:val="superscript"/>
          <w:lang w:val="en-US"/>
        </w:rPr>
        <w:t>2</w:t>
      </w:r>
      <w:r>
        <w:rPr>
          <w:rFonts w:ascii="Sylfaen" w:hAnsi="Sylfaen"/>
          <w:lang w:val="en-US"/>
        </w:rPr>
        <w:t xml:space="preserve"> + </w:t>
      </w:r>
      <m:oMath>
        <m:r>
          <m:rPr>
            <m:nor/>
          </m:rPr>
          <w:rPr>
            <w:rFonts w:ascii="Cambria Math" w:hAnsi="Cambria Math"/>
            <w:lang w:val="en-US"/>
          </w:rPr>
          <m:t>E</m:t>
        </m:r>
      </m:oMath>
      <w:r>
        <w:rPr>
          <w:rFonts w:ascii="Sylfaen" w:eastAsiaTheme="minorEastAsia" w:hAnsi="Sylfaen"/>
          <w:lang w:val="en-US"/>
        </w:rPr>
        <w:t>t</w:t>
      </w:r>
    </w:p>
    <w:p w:rsidR="002A03AA" w:rsidRDefault="007974E8" w:rsidP="00D71EEB">
      <w:pPr>
        <w:spacing w:after="0"/>
        <w:jc w:val="both"/>
        <w:rPr>
          <w:rFonts w:ascii="Sylfaen" w:eastAsiaTheme="minorEastAsia" w:hAnsi="Sylfaen"/>
          <w:lang w:val="en-US"/>
        </w:rPr>
      </w:pPr>
      <w:proofErr w:type="gramStart"/>
      <w:r>
        <w:rPr>
          <w:rFonts w:ascii="Sylfaen" w:hAnsi="Sylfaen"/>
          <w:lang w:val="en-US"/>
        </w:rPr>
        <w:t>2)</w:t>
      </w:r>
      <w:r w:rsidR="00F06DBD">
        <w:rPr>
          <w:rFonts w:ascii="Sylfaen" w:hAnsi="Sylfaen"/>
          <w:lang w:val="en-US"/>
        </w:rPr>
        <w:t>Սխալի</w:t>
      </w:r>
      <w:proofErr w:type="gramEnd"/>
      <w:r w:rsidR="00F06DBD">
        <w:rPr>
          <w:rFonts w:ascii="Sylfaen" w:hAnsi="Sylfaen"/>
          <w:lang w:val="en-US"/>
        </w:rPr>
        <w:t xml:space="preserve">  միջինը  կամ  սպասվող  արժեքը  հավասար  է  0` E = </w:t>
      </w:r>
      <m:oMath>
        <m:r>
          <w:rPr>
            <w:rFonts w:ascii="Cambria Math" w:hAnsi="Cambria Math"/>
            <w:lang w:val="en-US"/>
          </w:rPr>
          <m:t>(</m:t>
        </m:r>
        <m:r>
          <m:rPr>
            <m:nor/>
          </m:rPr>
          <w:rPr>
            <w:rFonts w:ascii="Cambria Math" w:hAnsi="Cambria Math"/>
            <w:lang w:val="en-US"/>
          </w:rPr>
          <m:t>E</m:t>
        </m:r>
      </m:oMath>
      <w:r w:rsidR="00F06DBD">
        <w:rPr>
          <w:rFonts w:ascii="Sylfaen" w:eastAsiaTheme="minorEastAsia" w:hAnsi="Sylfaen"/>
          <w:lang w:val="en-US"/>
        </w:rPr>
        <w:t>t</w:t>
      </w:r>
      <w:r w:rsidR="00F216DD">
        <w:rPr>
          <w:rFonts w:ascii="Sylfaen" w:eastAsiaTheme="minorEastAsia" w:hAnsi="Sylfaen"/>
          <w:lang w:val="en-US"/>
        </w:rPr>
        <w:t>) = 0</w:t>
      </w:r>
    </w:p>
    <w:p w:rsidR="00F216DD" w:rsidRDefault="00F216DD" w:rsidP="00D71EEB">
      <w:pPr>
        <w:spacing w:after="0"/>
        <w:jc w:val="both"/>
        <w:rPr>
          <w:rFonts w:ascii="Sylfaen" w:eastAsiaTheme="minorEastAsia" w:hAnsi="Sylfaen"/>
          <w:lang w:val="en-US"/>
        </w:rPr>
      </w:pPr>
      <w:r>
        <w:rPr>
          <w:rFonts w:ascii="Sylfaen" w:eastAsiaTheme="minorEastAsia" w:hAnsi="Sylfaen"/>
          <w:lang w:val="en-US"/>
        </w:rPr>
        <w:t xml:space="preserve">3) </w:t>
      </w:r>
      <w:proofErr w:type="gramStart"/>
      <w:r>
        <w:rPr>
          <w:rFonts w:ascii="Sylfaen" w:eastAsiaTheme="minorEastAsia" w:hAnsi="Sylfaen"/>
          <w:lang w:val="en-US"/>
        </w:rPr>
        <w:t>Xt  ստոխաստիկ</w:t>
      </w:r>
      <w:proofErr w:type="gramEnd"/>
      <w:r>
        <w:rPr>
          <w:rFonts w:ascii="Sylfaen" w:eastAsiaTheme="minorEastAsia" w:hAnsi="Sylfaen"/>
          <w:lang w:val="en-US"/>
        </w:rPr>
        <w:t xml:space="preserve">  չէ</w:t>
      </w:r>
    </w:p>
    <w:p w:rsidR="00F216DD" w:rsidRDefault="00F216DD" w:rsidP="00D71EEB">
      <w:pPr>
        <w:spacing w:after="0"/>
        <w:jc w:val="both"/>
        <w:rPr>
          <w:rFonts w:ascii="Sylfaen" w:eastAsiaTheme="minorEastAsia" w:hAnsi="Sylfaen"/>
          <w:vertAlign w:val="superscript"/>
          <w:lang w:val="en-US"/>
        </w:rPr>
      </w:pPr>
      <w:r>
        <w:rPr>
          <w:rFonts w:ascii="Sylfaen" w:eastAsiaTheme="minorEastAsia" w:hAnsi="Sylfaen"/>
          <w:lang w:val="en-US"/>
        </w:rPr>
        <w:t xml:space="preserve">4) </w:t>
      </w:r>
      <w:proofErr w:type="gramStart"/>
      <w:r>
        <w:rPr>
          <w:rFonts w:ascii="Sylfaen" w:eastAsiaTheme="minorEastAsia" w:hAnsi="Sylfaen"/>
          <w:lang w:val="en-US"/>
        </w:rPr>
        <w:t>Սխալի  դիսպերսիան</w:t>
      </w:r>
      <w:proofErr w:type="gramEnd"/>
      <w:r>
        <w:rPr>
          <w:rFonts w:ascii="Sylfaen" w:eastAsiaTheme="minorEastAsia" w:hAnsi="Sylfaen"/>
          <w:lang w:val="en-US"/>
        </w:rPr>
        <w:t xml:space="preserve">  համացրիվ  է` Var </w:t>
      </w:r>
      <m:oMath>
        <m:r>
          <w:rPr>
            <w:rFonts w:ascii="Cambria Math" w:hAnsi="Cambria Math"/>
            <w:lang w:val="en-US"/>
          </w:rPr>
          <m:t>(</m:t>
        </m:r>
        <m:r>
          <m:rPr>
            <m:nor/>
          </m:rPr>
          <w:rPr>
            <w:rFonts w:ascii="Cambria Math" w:hAnsi="Cambria Math"/>
            <w:lang w:val="en-US"/>
          </w:rPr>
          <m:t>E</m:t>
        </m:r>
      </m:oMath>
      <w:r>
        <w:rPr>
          <w:rFonts w:ascii="Sylfaen" w:eastAsiaTheme="minorEastAsia" w:hAnsi="Sylfaen"/>
          <w:lang w:val="en-US"/>
        </w:rPr>
        <w:t>t)</w:t>
      </w:r>
      <w:r w:rsidR="00210AF0">
        <w:rPr>
          <w:rFonts w:ascii="Sylfaen" w:eastAsiaTheme="minorEastAsia" w:hAnsi="Sylfaen"/>
          <w:lang w:val="en-US"/>
        </w:rPr>
        <w:t xml:space="preserve"> = δ</w:t>
      </w:r>
      <w:r w:rsidR="00210AF0">
        <w:rPr>
          <w:rFonts w:ascii="Sylfaen" w:eastAsiaTheme="minorEastAsia" w:hAnsi="Sylfaen"/>
          <w:vertAlign w:val="superscript"/>
          <w:lang w:val="en-US"/>
        </w:rPr>
        <w:t>2</w:t>
      </w:r>
    </w:p>
    <w:p w:rsidR="00210AF0" w:rsidRDefault="00210AF0" w:rsidP="00D71EEB">
      <w:pPr>
        <w:spacing w:after="0"/>
        <w:jc w:val="both"/>
        <w:rPr>
          <w:rFonts w:ascii="Sylfaen" w:eastAsiaTheme="minorEastAsia" w:hAnsi="Sylfaen"/>
          <w:lang w:val="en-US"/>
        </w:rPr>
      </w:pPr>
      <w:r>
        <w:rPr>
          <w:rFonts w:ascii="Sylfaen" w:eastAsiaTheme="minorEastAsia" w:hAnsi="Sylfaen"/>
          <w:lang w:val="en-US"/>
        </w:rPr>
        <w:t xml:space="preserve">5) </w:t>
      </w:r>
      <w:proofErr w:type="gramStart"/>
      <w:r w:rsidR="00FF6A87">
        <w:rPr>
          <w:rFonts w:ascii="Sylfaen" w:eastAsiaTheme="minorEastAsia" w:hAnsi="Sylfaen"/>
          <w:lang w:val="en-US"/>
        </w:rPr>
        <w:t>Սխալների  միջև</w:t>
      </w:r>
      <w:proofErr w:type="gramEnd"/>
      <w:r w:rsidR="00FF6A87">
        <w:rPr>
          <w:rFonts w:ascii="Sylfaen" w:eastAsiaTheme="minorEastAsia" w:hAnsi="Sylfaen"/>
          <w:lang w:val="en-US"/>
        </w:rPr>
        <w:t xml:space="preserve">  չկա  ավտոկոռելացիա ` Cov </w:t>
      </w:r>
      <m:oMath>
        <m:r>
          <w:rPr>
            <w:rFonts w:ascii="Cambria Math" w:hAnsi="Cambria Math"/>
            <w:lang w:val="en-US"/>
          </w:rPr>
          <m:t>(</m:t>
        </m:r>
        <m:r>
          <m:rPr>
            <m:nor/>
          </m:rPr>
          <w:rPr>
            <w:rFonts w:ascii="Cambria Math" w:hAnsi="Cambria Math"/>
            <w:lang w:val="en-US"/>
          </w:rPr>
          <m:t>E</m:t>
        </m:r>
      </m:oMath>
      <w:r w:rsidR="00FF6A87">
        <w:rPr>
          <w:rFonts w:ascii="Sylfaen" w:eastAsiaTheme="minorEastAsia" w:hAnsi="Sylfaen"/>
          <w:lang w:val="en-US"/>
        </w:rPr>
        <w:t>t</w:t>
      </w:r>
      <w:r w:rsidR="003E6EDF">
        <w:rPr>
          <w:rFonts w:ascii="Sylfaen" w:eastAsiaTheme="minorEastAsia" w:hAnsi="Sylfaen"/>
          <w:lang w:val="en-US"/>
        </w:rPr>
        <w:t>,</w:t>
      </w:r>
      <m:oMath>
        <m:r>
          <w:rPr>
            <w:rFonts w:ascii="Cambria Math" w:hAnsi="Cambria Math"/>
            <w:lang w:val="en-US"/>
          </w:rPr>
          <m:t xml:space="preserve"> </m:t>
        </m:r>
        <m:r>
          <m:rPr>
            <m:nor/>
          </m:rPr>
          <w:rPr>
            <w:rFonts w:ascii="Cambria Math" w:hAnsi="Cambria Math"/>
            <w:lang w:val="en-US"/>
          </w:rPr>
          <m:t>E</m:t>
        </m:r>
      </m:oMath>
      <w:r w:rsidR="003E6EDF">
        <w:rPr>
          <w:rFonts w:ascii="Sylfaen" w:eastAsiaTheme="minorEastAsia" w:hAnsi="Sylfaen"/>
          <w:lang w:val="en-US"/>
        </w:rPr>
        <w:t>t-1</w:t>
      </w:r>
      <w:r w:rsidR="00FF6A87">
        <w:rPr>
          <w:rFonts w:ascii="Sylfaen" w:eastAsiaTheme="minorEastAsia" w:hAnsi="Sylfaen"/>
          <w:lang w:val="en-US"/>
        </w:rPr>
        <w:t>)</w:t>
      </w:r>
      <w:r w:rsidR="003E6EDF">
        <w:rPr>
          <w:rFonts w:ascii="Sylfaen" w:eastAsiaTheme="minorEastAsia" w:hAnsi="Sylfaen"/>
          <w:lang w:val="en-US"/>
        </w:rPr>
        <w:t xml:space="preserve"> = 0</w:t>
      </w:r>
    </w:p>
    <w:p w:rsidR="003E6EDF" w:rsidRDefault="003E6EDF" w:rsidP="00D71EEB">
      <w:pPr>
        <w:spacing w:after="0"/>
        <w:jc w:val="both"/>
        <w:rPr>
          <w:rFonts w:ascii="Sylfaen" w:eastAsiaTheme="minorEastAsia" w:hAnsi="Sylfaen"/>
          <w:lang w:val="en-US"/>
        </w:rPr>
      </w:pPr>
      <w:r>
        <w:rPr>
          <w:rFonts w:ascii="Sylfaen" w:eastAsiaTheme="minorEastAsia" w:hAnsi="Sylfaen"/>
          <w:lang w:val="en-US"/>
        </w:rPr>
        <w:t>6) Ռեգրեսիայի  մոդելը  ճիշտ  է  բնորոշված,  այսինքն`  մոդելը  ընդգրկում  է  ճիշտ  բացատրող  փոփոխականներ  և  պարզ  է  դրա  ֆունկցիոնալ  ձևը:</w:t>
      </w:r>
    </w:p>
    <w:p w:rsidR="00A0781A" w:rsidRDefault="00A0781A" w:rsidP="00D71EEB">
      <w:pPr>
        <w:spacing w:after="0"/>
        <w:jc w:val="both"/>
        <w:rPr>
          <w:rFonts w:ascii="Sylfaen" w:eastAsiaTheme="minorEastAsia" w:hAnsi="Sylfaen"/>
          <w:lang w:val="en-US"/>
        </w:rPr>
      </w:pPr>
      <w:r>
        <w:rPr>
          <w:rFonts w:ascii="Sylfaen" w:eastAsiaTheme="minorEastAsia" w:hAnsi="Sylfaen"/>
          <w:lang w:val="en-US"/>
        </w:rPr>
        <w:t>7) Մոդելը  չի  պարունակում  բազմակոլերիականություն,  այսինքն`  մոդելում  ընդգրկված  2  փոփոխականների  միջև  չկա  հաստատուն  կախվածություն:</w:t>
      </w:r>
    </w:p>
    <w:p w:rsidR="00DA4E9F" w:rsidRDefault="00DA4E9F" w:rsidP="00D71EEB">
      <w:pPr>
        <w:spacing w:after="0"/>
        <w:jc w:val="both"/>
        <w:rPr>
          <w:rFonts w:ascii="Sylfaen" w:eastAsiaTheme="minorEastAsia" w:hAnsi="Sylfaen"/>
          <w:lang w:val="en-US"/>
        </w:rPr>
      </w:pPr>
    </w:p>
    <w:p w:rsidR="00DA4E9F" w:rsidRPr="002C55C2" w:rsidRDefault="00DA4E9F" w:rsidP="00DA4E9F">
      <w:pPr>
        <w:spacing w:after="0"/>
        <w:jc w:val="center"/>
        <w:rPr>
          <w:rFonts w:ascii="Sylfaen" w:hAnsi="Sylfaen"/>
          <w:b/>
          <w:sz w:val="28"/>
          <w:szCs w:val="28"/>
          <w:lang w:val="en-US"/>
        </w:rPr>
      </w:pPr>
      <w:r w:rsidRPr="002C55C2">
        <w:rPr>
          <w:rFonts w:ascii="Sylfaen" w:hAnsi="Sylfaen"/>
          <w:b/>
          <w:sz w:val="28"/>
          <w:szCs w:val="28"/>
          <w:lang w:val="en-US"/>
        </w:rPr>
        <w:t>Գաուս-Մարկովի թեորեմը</w:t>
      </w:r>
    </w:p>
    <w:p w:rsidR="00C1202B" w:rsidRDefault="00036526" w:rsidP="00DA4E9F">
      <w:pPr>
        <w:spacing w:after="0"/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Դասական  գծային ռեգրեսիայի ենթադրությունների պայմաններում  OLS մեթոդով հաշվարկված իրական գործակիցների վիճակագրական հատկությունները ձևավորվում է Գաուս-Մարկովի թեորեմում</w:t>
      </w:r>
      <w:r w:rsidR="00CD1E4B">
        <w:rPr>
          <w:rFonts w:ascii="Sylfaen" w:hAnsi="Sylfaen"/>
          <w:lang w:val="en-US"/>
        </w:rPr>
        <w:t xml:space="preserve">,  որը հետևյալն է. </w:t>
      </w:r>
      <w:r w:rsidR="00CD1E4B" w:rsidRPr="00B41B6C">
        <w:rPr>
          <w:rFonts w:ascii="Sylfaen" w:hAnsi="Sylfaen"/>
          <w:i/>
          <w:lang w:val="en-US"/>
        </w:rPr>
        <w:t xml:space="preserve">դասական գծային ռեգրեսիայի մոդելի </w:t>
      </w:r>
      <w:r w:rsidR="00CD1E4B" w:rsidRPr="00B41B6C">
        <w:rPr>
          <w:rFonts w:ascii="Sylfaen" w:hAnsi="Sylfaen"/>
          <w:i/>
          <w:lang w:val="en-US"/>
        </w:rPr>
        <w:lastRenderedPageBreak/>
        <w:t>ենթադրությունների պայմաններում OLS գործակիցները բոլոր անշեղ գծային գործակիցների միջև ունեն նվազագույն դիսպերսիա: Այսինքն` գծային անշեղելի գործակիցներ են:</w:t>
      </w:r>
      <w:r w:rsidR="00B41B6C">
        <w:rPr>
          <w:rFonts w:ascii="Sylfaen" w:hAnsi="Sylfaen"/>
          <w:i/>
          <w:lang w:val="en-US"/>
        </w:rPr>
        <w:t xml:space="preserve"> </w:t>
      </w:r>
      <w:r w:rsidR="00B41B6C">
        <w:rPr>
          <w:rFonts w:ascii="Sylfaen" w:hAnsi="Sylfaen"/>
          <w:lang w:val="en-US"/>
        </w:rPr>
        <w:t>Հետևաբար OLS-ում b</w:t>
      </w:r>
      <w:r w:rsidR="00B41B6C">
        <w:rPr>
          <w:rFonts w:ascii="Sylfaen" w:hAnsi="Sylfaen"/>
          <w:vertAlign w:val="subscript"/>
          <w:lang w:val="en-US"/>
        </w:rPr>
        <w:t>0</w:t>
      </w:r>
      <w:r w:rsidR="00B41B6C">
        <w:rPr>
          <w:rFonts w:ascii="Sylfaen" w:hAnsi="Sylfaen"/>
          <w:lang w:val="en-US"/>
        </w:rPr>
        <w:t xml:space="preserve"> և b</w:t>
      </w:r>
      <w:r w:rsidR="00B41B6C">
        <w:rPr>
          <w:rFonts w:ascii="Sylfaen" w:hAnsi="Sylfaen"/>
          <w:vertAlign w:val="subscript"/>
          <w:lang w:val="en-US"/>
        </w:rPr>
        <w:t xml:space="preserve">1  </w:t>
      </w:r>
      <w:r w:rsidR="00B41B6C">
        <w:rPr>
          <w:rFonts w:ascii="Sylfaen" w:hAnsi="Sylfaen"/>
          <w:lang w:val="en-US"/>
        </w:rPr>
        <w:t xml:space="preserve">գործակիցները գծային են և անշեղելի, այսինքն` </w:t>
      </w:r>
      <w:r w:rsidR="00A04CD5">
        <w:rPr>
          <w:rFonts w:ascii="Sylfaen" w:hAnsi="Sylfaen"/>
          <w:lang w:val="en-US"/>
        </w:rPr>
        <w:t>E</w:t>
      </w:r>
      <w:r w:rsidR="00A04CD5" w:rsidRPr="00A04CD5">
        <w:rPr>
          <w:rFonts w:ascii="Sylfaen" w:hAnsi="Sylfaen"/>
          <w:lang w:val="en-US"/>
        </w:rPr>
        <w:t xml:space="preserve"> </w:t>
      </w:r>
      <w:r w:rsidR="00A04CD5">
        <w:rPr>
          <w:rFonts w:ascii="Sylfaen" w:hAnsi="Sylfaen"/>
          <w:lang w:val="en-US"/>
        </w:rPr>
        <w:t>(b</w:t>
      </w:r>
      <w:r w:rsidR="00A04CD5">
        <w:rPr>
          <w:rFonts w:ascii="Sylfaen" w:hAnsi="Sylfaen"/>
          <w:vertAlign w:val="subscript"/>
          <w:lang w:val="en-US"/>
        </w:rPr>
        <w:t>0</w:t>
      </w:r>
      <w:r w:rsidR="00A04CD5">
        <w:rPr>
          <w:rFonts w:ascii="Sylfaen" w:hAnsi="Sylfaen"/>
          <w:lang w:val="en-US"/>
        </w:rPr>
        <w:t>) = β</w:t>
      </w:r>
      <w:r w:rsidR="00A04CD5">
        <w:rPr>
          <w:rFonts w:ascii="Sylfaen" w:hAnsi="Sylfaen"/>
          <w:vertAlign w:val="subscript"/>
          <w:lang w:val="en-US"/>
        </w:rPr>
        <w:t>0</w:t>
      </w:r>
      <w:r w:rsidR="00724F3F">
        <w:rPr>
          <w:rFonts w:ascii="Sylfaen" w:hAnsi="Sylfaen"/>
          <w:vertAlign w:val="subscript"/>
          <w:lang w:val="en-US"/>
        </w:rPr>
        <w:t xml:space="preserve"> </w:t>
      </w:r>
      <w:r w:rsidR="00724F3F">
        <w:rPr>
          <w:rFonts w:ascii="Sylfaen" w:hAnsi="Sylfaen"/>
          <w:lang w:val="en-US"/>
        </w:rPr>
        <w:t xml:space="preserve"> և  E</w:t>
      </w:r>
      <w:r w:rsidR="00724F3F" w:rsidRPr="00A04CD5">
        <w:rPr>
          <w:rFonts w:ascii="Sylfaen" w:hAnsi="Sylfaen"/>
          <w:lang w:val="en-US"/>
        </w:rPr>
        <w:t xml:space="preserve"> </w:t>
      </w:r>
      <w:r w:rsidR="00724F3F">
        <w:rPr>
          <w:rFonts w:ascii="Sylfaen" w:hAnsi="Sylfaen"/>
          <w:lang w:val="en-US"/>
        </w:rPr>
        <w:t>(b</w:t>
      </w:r>
      <w:r w:rsidR="00724F3F">
        <w:rPr>
          <w:rFonts w:ascii="Sylfaen" w:hAnsi="Sylfaen"/>
          <w:vertAlign w:val="subscript"/>
          <w:lang w:val="en-US"/>
        </w:rPr>
        <w:t>1</w:t>
      </w:r>
      <w:r w:rsidR="00724F3F">
        <w:rPr>
          <w:rFonts w:ascii="Sylfaen" w:hAnsi="Sylfaen"/>
          <w:lang w:val="en-US"/>
        </w:rPr>
        <w:t>) = β</w:t>
      </w:r>
      <w:r w:rsidR="00724F3F">
        <w:rPr>
          <w:rFonts w:ascii="Sylfaen" w:hAnsi="Sylfaen"/>
          <w:vertAlign w:val="subscript"/>
          <w:lang w:val="en-US"/>
        </w:rPr>
        <w:t>1</w:t>
      </w:r>
      <w:r w:rsidR="00724F3F">
        <w:rPr>
          <w:rFonts w:ascii="Sylfaen" w:hAnsi="Sylfaen"/>
          <w:lang w:val="en-US"/>
        </w:rPr>
        <w:t>,  ունեն  նվազագույն դիսպերսիա:</w:t>
      </w:r>
    </w:p>
    <w:p w:rsidR="00C1202B" w:rsidRDefault="00C1202B" w:rsidP="00DA4E9F">
      <w:pPr>
        <w:spacing w:after="0"/>
        <w:jc w:val="both"/>
        <w:rPr>
          <w:rFonts w:ascii="Sylfaen" w:hAnsi="Sylfaen"/>
          <w:lang w:val="en-US"/>
        </w:rPr>
      </w:pPr>
    </w:p>
    <w:p w:rsidR="00DA4E9F" w:rsidRPr="002C55C2" w:rsidRDefault="00C1202B" w:rsidP="00C1202B">
      <w:pPr>
        <w:spacing w:after="0"/>
        <w:jc w:val="center"/>
        <w:rPr>
          <w:rFonts w:ascii="Sylfaen" w:hAnsi="Sylfaen"/>
          <w:b/>
          <w:sz w:val="28"/>
          <w:szCs w:val="28"/>
          <w:lang w:val="en-US"/>
        </w:rPr>
      </w:pPr>
      <w:r w:rsidRPr="002C55C2">
        <w:rPr>
          <w:rFonts w:ascii="Sylfaen" w:hAnsi="Sylfaen"/>
          <w:b/>
          <w:sz w:val="28"/>
          <w:szCs w:val="28"/>
          <w:lang w:val="en-US"/>
        </w:rPr>
        <w:t>Սխալի դիսպերսիայի գնահատումը</w:t>
      </w:r>
    </w:p>
    <w:p w:rsidR="00C1202B" w:rsidRDefault="00C1202B" w:rsidP="00C1202B">
      <w:pPr>
        <w:spacing w:after="0"/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ՓՔՄ-</w:t>
      </w:r>
      <w:proofErr w:type="gramStart"/>
      <w:r>
        <w:rPr>
          <w:rFonts w:ascii="Sylfaen" w:hAnsi="Sylfaen"/>
          <w:lang w:val="en-US"/>
        </w:rPr>
        <w:t>ով  գնահատված</w:t>
      </w:r>
      <w:proofErr w:type="gramEnd"/>
      <w:r>
        <w:rPr>
          <w:rFonts w:ascii="Sylfaen" w:hAnsi="Sylfaen"/>
          <w:lang w:val="en-US"/>
        </w:rPr>
        <w:t xml:space="preserve"> գործակիցները բոլոր անշեղելի գծային գործակիցների միջև ունեն նվազագույն դիսպերսիա: Այսինքն` </w:t>
      </w:r>
      <w:r w:rsidR="000B3F40">
        <w:rPr>
          <w:rFonts w:ascii="Sylfaen" w:hAnsi="Sylfaen"/>
          <w:lang w:val="en-US"/>
        </w:rPr>
        <w:t>b</w:t>
      </w:r>
      <w:r w:rsidR="000B3F40">
        <w:rPr>
          <w:rFonts w:ascii="Sylfaen" w:hAnsi="Sylfaen"/>
          <w:vertAlign w:val="subscript"/>
          <w:lang w:val="en-US"/>
        </w:rPr>
        <w:t>0</w:t>
      </w:r>
      <w:r w:rsidR="000B3F40">
        <w:rPr>
          <w:rFonts w:ascii="Sylfaen" w:hAnsi="Sylfaen"/>
          <w:lang w:val="en-US"/>
        </w:rPr>
        <w:t xml:space="preserve"> և b</w:t>
      </w:r>
      <w:r w:rsidR="000B3F40">
        <w:rPr>
          <w:rFonts w:ascii="Sylfaen" w:hAnsi="Sylfaen"/>
          <w:vertAlign w:val="subscript"/>
          <w:lang w:val="en-US"/>
        </w:rPr>
        <w:t xml:space="preserve">1 </w:t>
      </w:r>
      <w:r w:rsidR="000B3F40">
        <w:rPr>
          <w:rFonts w:ascii="Sylfaen" w:hAnsi="Sylfaen"/>
          <w:lang w:val="en-US"/>
        </w:rPr>
        <w:t>լավագույն գծային անշեղելի գործակիցներ են:  Սակայն  b</w:t>
      </w:r>
      <w:r w:rsidR="000B3F40">
        <w:rPr>
          <w:rFonts w:ascii="Sylfaen" w:hAnsi="Sylfaen"/>
          <w:vertAlign w:val="subscript"/>
          <w:lang w:val="en-US"/>
        </w:rPr>
        <w:t>0</w:t>
      </w:r>
      <w:r w:rsidR="000B3F40">
        <w:rPr>
          <w:rFonts w:ascii="Sylfaen" w:hAnsi="Sylfaen"/>
          <w:lang w:val="en-US"/>
        </w:rPr>
        <w:t xml:space="preserve"> և b</w:t>
      </w:r>
      <w:r w:rsidR="000B3F40">
        <w:rPr>
          <w:rFonts w:ascii="Sylfaen" w:hAnsi="Sylfaen"/>
          <w:vertAlign w:val="subscript"/>
          <w:lang w:val="en-US"/>
        </w:rPr>
        <w:t xml:space="preserve">1  </w:t>
      </w:r>
      <w:r w:rsidR="000B3F40">
        <w:rPr>
          <w:rFonts w:ascii="Sylfaen" w:hAnsi="Sylfaen"/>
          <w:lang w:val="en-US"/>
        </w:rPr>
        <w:t xml:space="preserve">գործակիցների դիսպերսիան գնահատելու համար անհրաժեշտ է պարզել, թե ինչի է հավասար սխալի դիսպերսիան: </w:t>
      </w:r>
      <w:r w:rsidR="00CA6F0B">
        <w:rPr>
          <w:rFonts w:ascii="Sylfaen" w:hAnsi="Sylfaen"/>
          <w:lang w:val="en-US"/>
        </w:rPr>
        <w:t xml:space="preserve">ՓՔՄ սխալի դիսպերսիան, որը տրված է Xt-ի համար ներկայացնում է </w:t>
      </w:r>
      <m:oMath>
        <m:r>
          <m:rPr>
            <m:nor/>
          </m:rPr>
          <w:rPr>
            <w:rFonts w:ascii="Cambria Math" w:hAnsi="Cambria Math"/>
            <w:lang w:val="en-US"/>
          </w:rPr>
          <m:t>E</m:t>
        </m:r>
      </m:oMath>
      <w:r w:rsidR="00493987">
        <w:rPr>
          <w:rFonts w:ascii="Sylfaen" w:eastAsiaTheme="minorEastAsia" w:hAnsi="Sylfaen"/>
          <w:lang w:val="en-US"/>
        </w:rPr>
        <w:t xml:space="preserve">t և </w:t>
      </w:r>
      <w:r w:rsidR="00BD18F2">
        <w:rPr>
          <w:rFonts w:ascii="Sylfaen" w:hAnsi="Sylfaen"/>
          <w:lang w:val="en-US"/>
        </w:rPr>
        <w:t>Yt պայմանական դիսպերսիան: Այն գտնելու համար օգտվում են հետևյալ հավասարումից.</w:t>
      </w:r>
    </w:p>
    <w:p w:rsidR="00BD18F2" w:rsidRDefault="002B6C76" w:rsidP="00C1202B">
      <w:pPr>
        <w:spacing w:after="0"/>
        <w:jc w:val="both"/>
        <w:rPr>
          <w:rFonts w:ascii="Sylfaen" w:eastAsiaTheme="minorEastAsia" w:hAnsi="Sylfaen"/>
          <w:lang w:val="en-US"/>
        </w:rPr>
      </w:pPr>
      <w:r>
        <w:rPr>
          <w:rFonts w:ascii="Sylfaen" w:hAnsi="Sylfaen"/>
          <w:lang w:val="en-US"/>
        </w:rPr>
        <w:t>δ</w:t>
      </w:r>
      <w:r>
        <w:rPr>
          <w:rFonts w:ascii="Sylfaen" w:hAnsi="Sylfaen"/>
          <w:vertAlign w:val="superscript"/>
          <w:lang w:val="en-US"/>
        </w:rPr>
        <w:t>2</w:t>
      </w:r>
      <w:r>
        <w:rPr>
          <w:rFonts w:ascii="Sylfaen" w:hAnsi="Sylfaen"/>
          <w:lang w:val="en-US"/>
        </w:rPr>
        <w:t xml:space="preserve"> = </w:t>
      </w:r>
      <w:r>
        <w:rPr>
          <w:rFonts w:ascii="Sylfaen" w:eastAsiaTheme="minorEastAsia" w:hAnsi="Sylfaen"/>
          <w:lang w:val="en-US"/>
        </w:rPr>
        <w:t xml:space="preserve">Var </w:t>
      </w:r>
      <m:oMath>
        <m:r>
          <w:rPr>
            <w:rFonts w:ascii="Cambria Math" w:hAnsi="Cambria Math"/>
            <w:lang w:val="en-US"/>
          </w:rPr>
          <m:t>(</m:t>
        </m:r>
        <m:r>
          <m:rPr>
            <m:nor/>
          </m:rPr>
          <w:rPr>
            <w:rFonts w:ascii="Cambria Math" w:hAnsi="Cambria Math"/>
            <w:lang w:val="en-US"/>
          </w:rPr>
          <m:t>E</m:t>
        </m:r>
      </m:oMath>
      <w:r>
        <w:rPr>
          <w:rFonts w:ascii="Sylfaen" w:eastAsiaTheme="minorEastAsia" w:hAnsi="Sylfaen"/>
          <w:lang w:val="en-US"/>
        </w:rPr>
        <w:t xml:space="preserve">t) = </w:t>
      </w:r>
      <w:proofErr w:type="gramStart"/>
      <w:r>
        <w:rPr>
          <w:rFonts w:ascii="Sylfaen" w:eastAsiaTheme="minorEastAsia" w:hAnsi="Sylfaen"/>
          <w:lang w:val="en-US"/>
        </w:rPr>
        <w:t>E(</w:t>
      </w:r>
      <m:oMath>
        <w:proofErr w:type="gramEnd"/>
        <m:r>
          <m:rPr>
            <m:nor/>
          </m:rPr>
          <w:rPr>
            <w:rFonts w:ascii="Cambria Math" w:hAnsi="Cambria Math"/>
            <w:lang w:val="en-US"/>
          </w:rPr>
          <m:t>E</m:t>
        </m:r>
      </m:oMath>
      <w:r w:rsidR="00F54B09">
        <w:rPr>
          <w:rFonts w:ascii="Sylfaen" w:eastAsiaTheme="minorEastAsia" w:hAnsi="Sylfaen"/>
          <w:lang w:val="en-US"/>
        </w:rPr>
        <w:t>t - E</w:t>
      </w:r>
      <m:oMath>
        <m:r>
          <w:rPr>
            <w:rFonts w:ascii="Cambria Math" w:hAnsi="Cambria Math"/>
            <w:lang w:val="en-US"/>
          </w:rPr>
          <m:t>(</m:t>
        </m:r>
        <m:r>
          <m:rPr>
            <m:nor/>
          </m:rPr>
          <w:rPr>
            <w:rFonts w:ascii="Cambria Math" w:hAnsi="Cambria Math"/>
            <w:lang w:val="en-US"/>
          </w:rPr>
          <m:t>E</m:t>
        </m:r>
      </m:oMath>
      <w:r w:rsidR="00F54B09">
        <w:rPr>
          <w:rFonts w:ascii="Sylfaen" w:eastAsiaTheme="minorEastAsia" w:hAnsi="Sylfaen"/>
          <w:lang w:val="en-US"/>
        </w:rPr>
        <w:t>t))</w:t>
      </w:r>
      <w:r w:rsidR="00F54B09">
        <w:rPr>
          <w:rFonts w:ascii="Sylfaen" w:eastAsiaTheme="minorEastAsia" w:hAnsi="Sylfaen"/>
          <w:vertAlign w:val="superscript"/>
          <w:lang w:val="en-US"/>
        </w:rPr>
        <w:t>2</w:t>
      </w:r>
      <w:r w:rsidR="00F54B09">
        <w:rPr>
          <w:rFonts w:ascii="Sylfaen" w:eastAsiaTheme="minorEastAsia" w:hAnsi="Sylfaen"/>
          <w:lang w:val="en-US"/>
        </w:rPr>
        <w:t xml:space="preserve"> = </w:t>
      </w:r>
      <w:r w:rsidR="00723804">
        <w:rPr>
          <w:rFonts w:ascii="Sylfaen" w:eastAsiaTheme="minorEastAsia" w:hAnsi="Sylfaen"/>
          <w:lang w:val="en-US"/>
        </w:rPr>
        <w:t>E</w:t>
      </w:r>
      <m:oMath>
        <m:r>
          <w:rPr>
            <w:rFonts w:ascii="Cambria Math" w:hAnsi="Cambria Math"/>
            <w:lang w:val="en-US"/>
          </w:rPr>
          <m:t>(</m:t>
        </m:r>
        <m:r>
          <m:rPr>
            <m:nor/>
          </m:rPr>
          <w:rPr>
            <w:rFonts w:ascii="Cambria Math" w:hAnsi="Cambria Math"/>
            <w:lang w:val="en-US"/>
          </w:rPr>
          <m:t>E</m:t>
        </m:r>
      </m:oMath>
      <w:r w:rsidR="00723804">
        <w:rPr>
          <w:rFonts w:ascii="Sylfaen" w:eastAsiaTheme="minorEastAsia" w:hAnsi="Sylfaen"/>
          <w:lang w:val="en-US"/>
        </w:rPr>
        <w:t>t</w:t>
      </w:r>
      <w:r w:rsidR="00723804">
        <w:rPr>
          <w:rFonts w:ascii="Sylfaen" w:eastAsiaTheme="minorEastAsia" w:hAnsi="Sylfaen"/>
          <w:vertAlign w:val="superscript"/>
          <w:lang w:val="en-US"/>
        </w:rPr>
        <w:t>2</w:t>
      </w:r>
      <w:r w:rsidR="00723804">
        <w:rPr>
          <w:rFonts w:ascii="Sylfaen" w:eastAsiaTheme="minorEastAsia" w:hAnsi="Sylfaen"/>
          <w:lang w:val="en-US"/>
        </w:rPr>
        <w:t>)</w:t>
      </w:r>
    </w:p>
    <w:p w:rsidR="00723804" w:rsidRDefault="00723804" w:rsidP="00C1202B">
      <w:pPr>
        <w:spacing w:after="0"/>
        <w:jc w:val="both"/>
        <w:rPr>
          <w:rFonts w:ascii="Sylfaen" w:eastAsiaTheme="minorEastAsia" w:hAnsi="Sylfaen"/>
          <w:lang w:val="en-US"/>
        </w:rPr>
      </w:pPr>
      <w:proofErr w:type="gramStart"/>
      <w:r>
        <w:rPr>
          <w:rFonts w:ascii="Sylfaen" w:eastAsiaTheme="minorEastAsia" w:hAnsi="Sylfaen"/>
          <w:lang w:val="en-US"/>
        </w:rPr>
        <w:t>E(</w:t>
      </w:r>
      <m:oMath>
        <w:proofErr w:type="gramEnd"/>
        <m:r>
          <m:rPr>
            <m:nor/>
          </m:rPr>
          <w:rPr>
            <w:rFonts w:ascii="Cambria Math" w:hAnsi="Cambria Math"/>
            <w:lang w:val="en-US"/>
          </w:rPr>
          <m:t>E</m:t>
        </m:r>
      </m:oMath>
      <w:r>
        <w:rPr>
          <w:rFonts w:ascii="Sylfaen" w:eastAsiaTheme="minorEastAsia" w:hAnsi="Sylfaen"/>
          <w:lang w:val="en-US"/>
        </w:rPr>
        <w:t>t) = 0</w:t>
      </w:r>
    </w:p>
    <w:p w:rsidR="00723804" w:rsidRDefault="00723804" w:rsidP="00C1202B">
      <w:pPr>
        <w:spacing w:after="0"/>
        <w:jc w:val="both"/>
        <w:rPr>
          <w:rFonts w:ascii="Sylfaen" w:eastAsiaTheme="minorEastAsia" w:hAnsi="Sylfaen"/>
          <w:lang w:val="en-US"/>
        </w:rPr>
      </w:pPr>
      <w:r>
        <w:rPr>
          <w:rFonts w:ascii="Sylfaen" w:eastAsiaTheme="minorEastAsia" w:hAnsi="Sylfaen"/>
          <w:lang w:val="en-US"/>
        </w:rPr>
        <w:t>Se</w:t>
      </w:r>
      <w:r>
        <w:rPr>
          <w:rFonts w:ascii="Sylfaen" w:eastAsiaTheme="minorEastAsia" w:hAnsi="Sylfaen"/>
          <w:vertAlign w:val="superscript"/>
          <w:lang w:val="en-US"/>
        </w:rPr>
        <w:t>2</w:t>
      </w:r>
      <w:r w:rsidR="00DB0756">
        <w:rPr>
          <w:rFonts w:ascii="Sylfaen" w:eastAsiaTheme="minorEastAsia" w:hAnsi="Sylfaen"/>
          <w:vertAlign w:val="superscript"/>
          <w:lang w:val="en-US"/>
        </w:rPr>
        <w:t xml:space="preserve"> </w:t>
      </w:r>
      <w:r w:rsidR="00DB0756">
        <w:rPr>
          <w:rFonts w:ascii="Sylfaen" w:eastAsiaTheme="minorEastAsia" w:hAnsi="Sylfaen"/>
          <w:lang w:val="en-US"/>
        </w:rPr>
        <w:t xml:space="preserve">= </w:t>
      </w:r>
      <m:oMath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Σet</m:t>
            </m:r>
          </m:num>
          <m:den>
            <m:r>
              <w:rPr>
                <w:rFonts w:ascii="Cambria Math" w:eastAsiaTheme="minorEastAsia" w:hAnsi="Cambria Math"/>
                <w:lang w:val="en-US"/>
              </w:rPr>
              <m:t>d.f</m:t>
            </m:r>
          </m:den>
        </m:f>
      </m:oMath>
      <w:r w:rsidR="0028566C">
        <w:rPr>
          <w:rFonts w:ascii="Sylfaen" w:eastAsiaTheme="minorEastAsia" w:hAnsi="Sylfaen"/>
          <w:lang w:val="en-US"/>
        </w:rPr>
        <w:t xml:space="preserve">               </w:t>
      </w:r>
      <w:proofErr w:type="gramStart"/>
      <w:r w:rsidR="0028566C">
        <w:rPr>
          <w:rFonts w:ascii="Sylfaen" w:eastAsiaTheme="minorEastAsia" w:hAnsi="Sylfaen"/>
          <w:lang w:val="en-US"/>
        </w:rPr>
        <w:t>df</w:t>
      </w:r>
      <w:proofErr w:type="gramEnd"/>
      <w:r w:rsidR="0028566C">
        <w:rPr>
          <w:rFonts w:ascii="Sylfaen" w:eastAsiaTheme="minorEastAsia" w:hAnsi="Sylfaen"/>
          <w:lang w:val="en-US"/>
        </w:rPr>
        <w:t xml:space="preserve"> = n-2</w:t>
      </w:r>
    </w:p>
    <w:p w:rsidR="0028566C" w:rsidRDefault="00C80EB2" w:rsidP="00C1202B">
      <w:pPr>
        <w:spacing w:after="0"/>
        <w:jc w:val="both"/>
        <w:rPr>
          <w:rFonts w:ascii="Sylfaen" w:hAnsi="Sylfaen"/>
          <w:lang w:val="en-US"/>
        </w:rPr>
      </w:pPr>
      <w:proofErr w:type="gramStart"/>
      <w:r>
        <w:rPr>
          <w:rFonts w:ascii="Sylfaen" w:eastAsiaTheme="minorEastAsia" w:hAnsi="Sylfaen"/>
          <w:lang w:val="en-US"/>
        </w:rPr>
        <w:t>Se</w:t>
      </w:r>
      <w:r>
        <w:rPr>
          <w:rFonts w:ascii="Sylfaen" w:eastAsiaTheme="minorEastAsia" w:hAnsi="Sylfaen"/>
          <w:vertAlign w:val="superscript"/>
          <w:lang w:val="en-US"/>
        </w:rPr>
        <w:t xml:space="preserve">2 </w:t>
      </w:r>
      <w:r>
        <w:rPr>
          <w:rFonts w:ascii="Sylfaen" w:eastAsiaTheme="minorEastAsia" w:hAnsi="Sylfaen"/>
          <w:lang w:val="en-US"/>
        </w:rPr>
        <w:t xml:space="preserve">իրական, բայց անհայտ </w:t>
      </w:r>
      <w:r>
        <w:rPr>
          <w:rFonts w:ascii="Sylfaen" w:hAnsi="Sylfaen"/>
          <w:lang w:val="en-US"/>
        </w:rPr>
        <w:t>δ</w:t>
      </w:r>
      <w:r>
        <w:rPr>
          <w:rFonts w:ascii="Sylfaen" w:hAnsi="Sylfaen"/>
          <w:vertAlign w:val="superscript"/>
          <w:lang w:val="en-US"/>
        </w:rPr>
        <w:t xml:space="preserve">2 </w:t>
      </w:r>
      <w:r>
        <w:rPr>
          <w:rFonts w:ascii="Sylfaen" w:hAnsi="Sylfaen"/>
          <w:lang w:val="en-US"/>
        </w:rPr>
        <w:t>կետային գործակիցն է, որի ստանդարտ սխալն է.</w:t>
      </w:r>
      <w:proofErr w:type="gramEnd"/>
    </w:p>
    <w:p w:rsidR="00C80EB2" w:rsidRDefault="009E730E" w:rsidP="00C1202B">
      <w:pPr>
        <w:spacing w:after="0"/>
        <w:jc w:val="both"/>
        <w:rPr>
          <w:rFonts w:ascii="Sylfaen" w:eastAsiaTheme="minorEastAsia" w:hAnsi="Sylfaen"/>
          <w:lang w:val="en-US"/>
        </w:rPr>
      </w:pPr>
      <w:r>
        <w:rPr>
          <w:rFonts w:ascii="Sylfaen" w:eastAsiaTheme="minorEastAsia" w:hAnsi="Sylfaen"/>
          <w:lang w:val="en-US"/>
        </w:rPr>
        <w:t xml:space="preserve">Se = </w:t>
      </w:r>
      <m:oMath>
        <m:rad>
          <m:radPr>
            <m:degHide m:val="on"/>
            <m:ctrlPr>
              <w:rPr>
                <w:rFonts w:ascii="Cambria Math" w:eastAsiaTheme="minorEastAsia" w:hAnsi="Cambria Math"/>
                <w:i/>
                <w:lang w:val="en-US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Theme="minorEastAsia" w:hAnsi="Cambria Math"/>
                <w:lang w:val="en-US"/>
              </w:rPr>
              <m:t xml:space="preserve"> </m:t>
            </m:r>
            <m:f>
              <m:f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lang w:val="en-US"/>
                  </w:rPr>
                  <m:t>Σet</m:t>
                </m:r>
              </m:num>
              <m:den>
                <m:r>
                  <w:rPr>
                    <w:rFonts w:ascii="Cambria Math" w:eastAsiaTheme="minorEastAsia" w:hAnsi="Cambria Math"/>
                    <w:lang w:val="en-US"/>
                  </w:rPr>
                  <m:t>n-2</m:t>
                </m:r>
              </m:den>
            </m:f>
          </m:e>
        </m:rad>
      </m:oMath>
    </w:p>
    <w:p w:rsidR="006C7AFD" w:rsidRDefault="006C7AFD" w:rsidP="00C1202B">
      <w:pPr>
        <w:spacing w:after="0"/>
        <w:jc w:val="both"/>
        <w:rPr>
          <w:rFonts w:ascii="Sylfaen" w:eastAsiaTheme="minorEastAsia" w:hAnsi="Sylfaen"/>
          <w:lang w:val="en-US"/>
        </w:rPr>
      </w:pPr>
    </w:p>
    <w:p w:rsidR="006C7AFD" w:rsidRPr="002C55C2" w:rsidRDefault="006C7AFD" w:rsidP="006C7AFD">
      <w:pPr>
        <w:spacing w:after="0"/>
        <w:jc w:val="center"/>
        <w:rPr>
          <w:rFonts w:ascii="Sylfaen" w:hAnsi="Sylfaen"/>
          <w:b/>
          <w:sz w:val="28"/>
          <w:szCs w:val="28"/>
          <w:lang w:val="en-US"/>
        </w:rPr>
      </w:pPr>
      <w:r w:rsidRPr="002C55C2">
        <w:rPr>
          <w:rFonts w:ascii="Sylfaen" w:hAnsi="Sylfaen"/>
          <w:b/>
          <w:sz w:val="28"/>
          <w:szCs w:val="28"/>
          <w:lang w:val="en-US"/>
        </w:rPr>
        <w:t>Դետերմինացիայի գործակից</w:t>
      </w:r>
    </w:p>
    <w:p w:rsidR="006C7AFD" w:rsidRDefault="005E1C0E" w:rsidP="005E1C0E">
      <w:pPr>
        <w:spacing w:after="0"/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Եթե բոլոր դիտարկումները ռեգրեսիայի գծի վրա է, ապա դետերմինացիայի գործակիցը հավասար է 1</w:t>
      </w:r>
      <w:proofErr w:type="gramStart"/>
      <w:r>
        <w:rPr>
          <w:rFonts w:ascii="Sylfaen" w:hAnsi="Sylfaen"/>
          <w:lang w:val="en-US"/>
        </w:rPr>
        <w:t>,  հակառակ</w:t>
      </w:r>
      <w:proofErr w:type="gramEnd"/>
      <w:r>
        <w:rPr>
          <w:rFonts w:ascii="Sylfaen" w:hAnsi="Sylfaen"/>
          <w:lang w:val="en-US"/>
        </w:rPr>
        <w:t xml:space="preserve"> դեպքում հավասար է 0-ի:  Այսինքն կարելի է եզրակացնել, թե որքան մոտ է մնացորդը ռեգրեսիայի գծին, այնքան մեծ է դետերմինացիայի գործակիցը:</w:t>
      </w:r>
    </w:p>
    <w:p w:rsidR="005E1C0E" w:rsidRDefault="005E1C0E" w:rsidP="005E1C0E">
      <w:pPr>
        <w:spacing w:after="0"/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D = </w:t>
      </w:r>
      <w:proofErr w:type="gramStart"/>
      <w:r>
        <w:rPr>
          <w:rFonts w:ascii="Sylfaen" w:hAnsi="Sylfaen"/>
          <w:lang w:val="en-US"/>
        </w:rPr>
        <w:t>r</w:t>
      </w:r>
      <w:r>
        <w:rPr>
          <w:rFonts w:ascii="Sylfaen" w:hAnsi="Sylfaen"/>
          <w:vertAlign w:val="superscript"/>
          <w:lang w:val="en-US"/>
        </w:rPr>
        <w:t xml:space="preserve">2 </w:t>
      </w:r>
      <w:r>
        <w:rPr>
          <w:rFonts w:ascii="Sylfaen" w:hAnsi="Sylfaen"/>
          <w:lang w:val="en-US"/>
        </w:rPr>
        <w:t>.</w:t>
      </w:r>
      <w:proofErr w:type="gramEnd"/>
      <w:r>
        <w:rPr>
          <w:rFonts w:ascii="Sylfaen" w:hAnsi="Sylfaen"/>
          <w:lang w:val="en-US"/>
        </w:rPr>
        <w:t xml:space="preserve"> 100 </w:t>
      </w:r>
    </w:p>
    <w:p w:rsidR="009C15ED" w:rsidRDefault="003E6E80" w:rsidP="005E1C0E">
      <w:pPr>
        <w:spacing w:after="0"/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Դետերմինացիայի գործակիցը հաշվելու համար </w:t>
      </w:r>
      <w:proofErr w:type="gramStart"/>
      <w:r>
        <w:rPr>
          <w:rFonts w:ascii="Sylfaen" w:hAnsi="Sylfaen"/>
          <w:lang w:val="en-US"/>
        </w:rPr>
        <w:t>et=</w:t>
      </w:r>
      <w:proofErr w:type="gramEnd"/>
      <w:r>
        <w:rPr>
          <w:rFonts w:ascii="Sylfaen" w:hAnsi="Sylfaen"/>
          <w:lang w:val="en-US"/>
        </w:rPr>
        <w:t>Yt-Ŷt, իսկ</w:t>
      </w:r>
      <w:r w:rsidR="009C15ED">
        <w:rPr>
          <w:rFonts w:ascii="Sylfaen" w:hAnsi="Sylfaen"/>
          <w:lang w:val="en-US"/>
        </w:rPr>
        <w:t xml:space="preserve"> Yt հաշվելու համար`</w:t>
      </w:r>
    </w:p>
    <w:p w:rsidR="003E6E80" w:rsidRDefault="009C15ED" w:rsidP="005E1C0E">
      <w:pPr>
        <w:spacing w:after="0"/>
        <w:jc w:val="both"/>
        <w:rPr>
          <w:rFonts w:ascii="Sylfaen" w:hAnsi="Sylfaen"/>
          <w:lang w:val="en-US"/>
        </w:rPr>
      </w:pPr>
      <w:proofErr w:type="gramStart"/>
      <w:r>
        <w:rPr>
          <w:rFonts w:ascii="Sylfaen" w:hAnsi="Sylfaen"/>
          <w:lang w:val="en-US"/>
        </w:rPr>
        <w:t>et=</w:t>
      </w:r>
      <w:proofErr w:type="gramEnd"/>
      <w:r>
        <w:rPr>
          <w:rFonts w:ascii="Sylfaen" w:hAnsi="Sylfaen"/>
          <w:lang w:val="en-US"/>
        </w:rPr>
        <w:t>Yt-b</w:t>
      </w:r>
      <w:r>
        <w:rPr>
          <w:rFonts w:ascii="Sylfaen" w:hAnsi="Sylfaen"/>
          <w:vertAlign w:val="subscript"/>
          <w:lang w:val="en-US"/>
        </w:rPr>
        <w:t>0</w:t>
      </w:r>
      <w:r>
        <w:rPr>
          <w:rFonts w:ascii="Sylfaen" w:hAnsi="Sylfaen"/>
          <w:lang w:val="en-US"/>
        </w:rPr>
        <w:t xml:space="preserve"> +b</w:t>
      </w:r>
      <w:r>
        <w:rPr>
          <w:rFonts w:ascii="Sylfaen" w:hAnsi="Sylfaen"/>
          <w:vertAlign w:val="subscript"/>
          <w:lang w:val="en-US"/>
        </w:rPr>
        <w:t>1</w:t>
      </w:r>
      <w:r>
        <w:rPr>
          <w:rFonts w:ascii="Sylfaen" w:hAnsi="Sylfaen"/>
          <w:lang w:val="en-US"/>
        </w:rPr>
        <w:t xml:space="preserve">t  </w:t>
      </w:r>
    </w:p>
    <w:p w:rsidR="006F017A" w:rsidRDefault="006F017A" w:rsidP="005E1C0E">
      <w:pPr>
        <w:spacing w:after="0"/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Y</w:t>
      </w:r>
      <w:r>
        <w:rPr>
          <w:rFonts w:ascii="Sylfaen" w:hAnsi="Sylfaen"/>
          <w:vertAlign w:val="subscript"/>
          <w:lang w:val="en-US"/>
        </w:rPr>
        <w:t xml:space="preserve">1 </w:t>
      </w:r>
      <w:r>
        <w:rPr>
          <w:rFonts w:ascii="Sylfaen" w:hAnsi="Sylfaen"/>
          <w:lang w:val="en-US"/>
        </w:rPr>
        <w:t xml:space="preserve">= </w:t>
      </w:r>
      <w:proofErr w:type="gramStart"/>
      <w:r>
        <w:rPr>
          <w:rFonts w:ascii="Sylfaen" w:hAnsi="Sylfaen"/>
          <w:lang w:val="en-US"/>
        </w:rPr>
        <w:t>et</w:t>
      </w:r>
      <w:proofErr w:type="gramEnd"/>
      <w:r>
        <w:rPr>
          <w:rFonts w:ascii="Sylfaen" w:hAnsi="Sylfaen"/>
          <w:lang w:val="en-US"/>
        </w:rPr>
        <w:t>+</w:t>
      </w:r>
      <w:r w:rsidRPr="006F017A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>Ŷt</w:t>
      </w:r>
    </w:p>
    <w:p w:rsidR="006F017A" w:rsidRDefault="00010909" w:rsidP="005E1C0E">
      <w:pPr>
        <w:spacing w:after="0"/>
        <w:jc w:val="both"/>
        <w:rPr>
          <w:rFonts w:ascii="Sylfaen" w:hAnsi="Sylfaen"/>
          <w:lang w:val="en-US"/>
        </w:rPr>
      </w:pPr>
      <w:r>
        <w:rPr>
          <w:rFonts w:ascii="Sylfaen" w:hAnsi="Sylfaen"/>
          <w:noProof/>
          <w:lang w:eastAsia="ru-RU"/>
        </w:rPr>
        <w:pict>
          <v:shape id="_x0000_s1037" type="#_x0000_t32" style="position:absolute;left:0;text-align:left;margin-left:42.45pt;margin-top:2.25pt;width:7.5pt;height:0;z-index:251667456" o:connectortype="straight"/>
        </w:pict>
      </w:r>
      <w:r>
        <w:rPr>
          <w:rFonts w:ascii="Sylfaen" w:hAnsi="Sylfaen"/>
          <w:noProof/>
          <w:lang w:eastAsia="ru-RU"/>
        </w:rPr>
        <w:pict>
          <v:shape id="_x0000_s1036" type="#_x0000_t32" style="position:absolute;left:0;text-align:left;margin-left:15.45pt;margin-top:2.25pt;width:2.8pt;height:0;z-index:251666432" o:connectortype="straight"/>
        </w:pict>
      </w:r>
      <w:r w:rsidR="00257210">
        <w:rPr>
          <w:rFonts w:ascii="Sylfaen" w:hAnsi="Sylfaen"/>
          <w:lang w:val="en-US"/>
        </w:rPr>
        <w:t>Yt-y=</w:t>
      </w:r>
      <w:r w:rsidR="002E64DB">
        <w:rPr>
          <w:rFonts w:ascii="Sylfaen" w:hAnsi="Sylfaen"/>
          <w:lang w:val="en-US"/>
        </w:rPr>
        <w:t>Ŷ-</w:t>
      </w:r>
      <w:r w:rsidR="002E64DB" w:rsidRPr="002E64DB">
        <w:rPr>
          <w:rFonts w:ascii="Sylfaen" w:hAnsi="Sylfaen"/>
          <w:lang w:val="en-US"/>
        </w:rPr>
        <w:t xml:space="preserve"> </w:t>
      </w:r>
      <w:r w:rsidR="002E64DB">
        <w:rPr>
          <w:rFonts w:ascii="Sylfaen" w:hAnsi="Sylfaen"/>
          <w:lang w:val="en-US"/>
        </w:rPr>
        <w:t>y +</w:t>
      </w:r>
      <w:r w:rsidR="002E64DB" w:rsidRPr="002E64DB">
        <w:rPr>
          <w:rFonts w:ascii="Sylfaen" w:hAnsi="Sylfaen"/>
          <w:lang w:val="en-US"/>
        </w:rPr>
        <w:t xml:space="preserve"> </w:t>
      </w:r>
      <w:proofErr w:type="gramStart"/>
      <w:r w:rsidR="002E64DB">
        <w:rPr>
          <w:rFonts w:ascii="Sylfaen" w:hAnsi="Sylfaen"/>
          <w:lang w:val="en-US"/>
        </w:rPr>
        <w:t>et</w:t>
      </w:r>
      <w:proofErr w:type="gramEnd"/>
    </w:p>
    <w:p w:rsidR="002E64DB" w:rsidRDefault="002E64DB" w:rsidP="005E1C0E">
      <w:pPr>
        <w:spacing w:after="0"/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Հավասարման 2 մասն էլ բարձրացնենք քառակուսի</w:t>
      </w:r>
    </w:p>
    <w:p w:rsidR="002E64DB" w:rsidRDefault="00010909" w:rsidP="005E1C0E">
      <w:pPr>
        <w:spacing w:after="0"/>
        <w:jc w:val="both"/>
        <w:rPr>
          <w:rFonts w:ascii="Sylfaen" w:hAnsi="Sylfaen"/>
          <w:vertAlign w:val="superscript"/>
          <w:lang w:val="en-US"/>
        </w:rPr>
      </w:pPr>
      <w:r w:rsidRPr="00010909">
        <w:rPr>
          <w:rFonts w:ascii="Sylfaen" w:hAnsi="Sylfaen"/>
          <w:noProof/>
          <w:lang w:eastAsia="ru-RU"/>
        </w:rPr>
        <w:pict>
          <v:shape id="_x0000_s1038" type="#_x0000_t32" style="position:absolute;left:0;text-align:left;margin-left:18.25pt;margin-top:3.45pt;width:7.7pt;height:0;z-index:251668480" o:connectortype="straight"/>
        </w:pict>
      </w:r>
      <w:r w:rsidR="00A03B09">
        <w:rPr>
          <w:rFonts w:ascii="Sylfaen" w:hAnsi="Sylfaen"/>
          <w:lang w:val="en-US"/>
        </w:rPr>
        <w:t>(Yt-y</w:t>
      </w:r>
      <w:proofErr w:type="gramStart"/>
      <w:r w:rsidR="00A03B09">
        <w:rPr>
          <w:rFonts w:ascii="Sylfaen" w:hAnsi="Sylfaen"/>
          <w:lang w:val="en-US"/>
        </w:rPr>
        <w:t>)</w:t>
      </w:r>
      <w:r w:rsidR="00A03B09">
        <w:rPr>
          <w:rFonts w:ascii="Sylfaen" w:hAnsi="Sylfaen"/>
          <w:vertAlign w:val="superscript"/>
          <w:lang w:val="en-US"/>
        </w:rPr>
        <w:t>2</w:t>
      </w:r>
      <w:proofErr w:type="gramEnd"/>
      <w:r w:rsidR="00A03B09">
        <w:rPr>
          <w:rFonts w:ascii="Sylfaen" w:hAnsi="Sylfaen"/>
          <w:vertAlign w:val="superscript"/>
          <w:lang w:val="en-US"/>
        </w:rPr>
        <w:t xml:space="preserve"> </w:t>
      </w:r>
      <w:r w:rsidR="00A03B09">
        <w:rPr>
          <w:rFonts w:ascii="Sylfaen" w:hAnsi="Sylfaen"/>
          <w:lang w:val="en-US"/>
        </w:rPr>
        <w:t>= (Ŷ-</w:t>
      </w:r>
      <w:r w:rsidR="00A03B09" w:rsidRPr="002E64DB">
        <w:rPr>
          <w:rFonts w:ascii="Sylfaen" w:hAnsi="Sylfaen"/>
          <w:lang w:val="en-US"/>
        </w:rPr>
        <w:t xml:space="preserve"> </w:t>
      </w:r>
      <w:r w:rsidR="00A03B09">
        <w:rPr>
          <w:rFonts w:ascii="Sylfaen" w:hAnsi="Sylfaen"/>
          <w:lang w:val="en-US"/>
        </w:rPr>
        <w:t>y +</w:t>
      </w:r>
      <w:r w:rsidR="00A03B09" w:rsidRPr="002E64DB">
        <w:rPr>
          <w:rFonts w:ascii="Sylfaen" w:hAnsi="Sylfaen"/>
          <w:lang w:val="en-US"/>
        </w:rPr>
        <w:t xml:space="preserve"> </w:t>
      </w:r>
      <w:r w:rsidR="00A03B09">
        <w:rPr>
          <w:rFonts w:ascii="Sylfaen" w:hAnsi="Sylfaen"/>
          <w:lang w:val="en-US"/>
        </w:rPr>
        <w:t>et)</w:t>
      </w:r>
      <w:r w:rsidR="00A03B09">
        <w:rPr>
          <w:rFonts w:ascii="Sylfaen" w:hAnsi="Sylfaen"/>
          <w:vertAlign w:val="superscript"/>
          <w:lang w:val="en-US"/>
        </w:rPr>
        <w:t>2</w:t>
      </w:r>
    </w:p>
    <w:p w:rsidR="002A1A7E" w:rsidRDefault="002A1A7E" w:rsidP="002A1A7E">
      <w:pPr>
        <w:spacing w:after="0"/>
        <w:jc w:val="both"/>
        <w:rPr>
          <w:rFonts w:ascii="Sylfaen" w:hAnsi="Sylfaen"/>
          <w:vertAlign w:val="superscript"/>
          <w:lang w:val="en-US"/>
        </w:rPr>
      </w:pPr>
      <w:proofErr w:type="gramStart"/>
      <w:r>
        <w:rPr>
          <w:rFonts w:ascii="Sylfaen" w:hAnsi="Sylfaen"/>
          <w:lang w:val="en-US"/>
        </w:rPr>
        <w:t>Σ</w:t>
      </w:r>
      <w:proofErr w:type="gramEnd"/>
      <w:r w:rsidR="00010909" w:rsidRPr="00010909">
        <w:rPr>
          <w:rFonts w:ascii="Sylfaen" w:hAnsi="Sylfaen"/>
          <w:noProof/>
          <w:lang w:eastAsia="ru-RU"/>
        </w:rPr>
        <w:pict>
          <v:shape id="_x0000_s1039" type="#_x0000_t32" style="position:absolute;left:0;text-align:left;margin-left:18.25pt;margin-top:3.45pt;width:7.7pt;height:0;z-index:251670528;mso-position-horizontal-relative:text;mso-position-vertical-relative:text" o:connectortype="straight"/>
        </w:pict>
      </w:r>
      <w:r>
        <w:rPr>
          <w:rFonts w:ascii="Sylfaen" w:hAnsi="Sylfaen"/>
          <w:lang w:val="en-US"/>
        </w:rPr>
        <w:t>(Yt-y)</w:t>
      </w:r>
      <w:r>
        <w:rPr>
          <w:rFonts w:ascii="Sylfaen" w:hAnsi="Sylfaen"/>
          <w:vertAlign w:val="superscript"/>
          <w:lang w:val="en-US"/>
        </w:rPr>
        <w:t xml:space="preserve">2 </w:t>
      </w:r>
      <w:r>
        <w:rPr>
          <w:rFonts w:ascii="Sylfaen" w:hAnsi="Sylfaen"/>
          <w:lang w:val="en-US"/>
        </w:rPr>
        <w:t>= Σ(Ŷ-</w:t>
      </w:r>
      <w:r w:rsidRPr="002E64DB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>y )</w:t>
      </w:r>
      <w:r>
        <w:rPr>
          <w:rFonts w:ascii="Sylfaen" w:hAnsi="Sylfaen"/>
          <w:vertAlign w:val="superscript"/>
          <w:lang w:val="en-US"/>
        </w:rPr>
        <w:t>2</w:t>
      </w:r>
    </w:p>
    <w:p w:rsidR="002A1A7E" w:rsidRDefault="002A1A7E" w:rsidP="005E1C0E">
      <w:pPr>
        <w:spacing w:after="0"/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Առաջին գումարը դա ընդհանուր դիսպերսիան է` TST</w:t>
      </w:r>
      <w:r w:rsidR="00293880">
        <w:rPr>
          <w:rFonts w:ascii="Sylfaen" w:hAnsi="Sylfaen"/>
          <w:lang w:val="en-US"/>
        </w:rPr>
        <w:t xml:space="preserve">: Մոդելում բացատրված դիսպերսիան նշանակում են ESS, իսկ մոդելում չբացահայտված </w:t>
      </w:r>
      <w:r w:rsidR="00B810CB">
        <w:rPr>
          <w:rFonts w:ascii="Sylfaen" w:hAnsi="Sylfaen"/>
          <w:lang w:val="en-US"/>
        </w:rPr>
        <w:t>դիսպերսիան նշանակում են` RSS:  Դետերմինացիայի գործակիցը դրական է, եթե փոփոխվում է 0-ից 1 միջակայքում և գնահատում է y-ի այն մասը, որը բացատրված է ռեգրեսիայի մոդելում:</w:t>
      </w:r>
    </w:p>
    <w:p w:rsidR="002C55C2" w:rsidRDefault="002C55C2" w:rsidP="005E1C0E">
      <w:pPr>
        <w:spacing w:after="0"/>
        <w:jc w:val="both"/>
        <w:rPr>
          <w:rFonts w:ascii="Sylfaen" w:hAnsi="Sylfaen"/>
          <w:lang w:val="en-US"/>
        </w:rPr>
      </w:pPr>
    </w:p>
    <w:p w:rsidR="00AA74B1" w:rsidRDefault="00AA74B1" w:rsidP="00AA74B1">
      <w:pPr>
        <w:spacing w:after="0"/>
        <w:jc w:val="center"/>
        <w:rPr>
          <w:rFonts w:ascii="Sylfaen" w:hAnsi="Sylfaen"/>
          <w:b/>
          <w:sz w:val="28"/>
          <w:szCs w:val="28"/>
          <w:lang w:val="en-US"/>
        </w:rPr>
      </w:pPr>
      <w:r w:rsidRPr="002C55C2">
        <w:rPr>
          <w:rFonts w:ascii="Sylfaen" w:hAnsi="Sylfaen"/>
          <w:b/>
          <w:sz w:val="28"/>
          <w:szCs w:val="28"/>
          <w:lang w:val="en-US"/>
        </w:rPr>
        <w:t>Բազմակի փոփոխականներով ռեգրեսիայի մոդելի ընդհանուր բնութագիրը</w:t>
      </w:r>
    </w:p>
    <w:p w:rsidR="002C55C2" w:rsidRDefault="00AA7930" w:rsidP="002C55C2">
      <w:pPr>
        <w:spacing w:after="0"/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Ենթադրենք գոյություն ունի իրարից անկախ K փոփոխականներ, որոնք ազդում են մեկ այլ փոփոխականի վրա: Այդ տիպի մոդելը կարելի է ներկայացնել հետևյալ տեսքով`</w:t>
      </w:r>
    </w:p>
    <w:p w:rsidR="00AA7930" w:rsidRDefault="00AA7930" w:rsidP="002C55C2">
      <w:pPr>
        <w:spacing w:after="0"/>
        <w:jc w:val="both"/>
        <w:rPr>
          <w:rFonts w:ascii="Sylfaen" w:hAnsi="Sylfaen"/>
          <w:lang w:val="en-US"/>
        </w:rPr>
      </w:pPr>
      <w:proofErr w:type="gramStart"/>
      <w:r>
        <w:rPr>
          <w:rFonts w:ascii="Sylfaen" w:hAnsi="Sylfaen"/>
          <w:lang w:val="en-US"/>
        </w:rPr>
        <w:t>Yt</w:t>
      </w:r>
      <w:proofErr w:type="gramEnd"/>
      <w:r>
        <w:rPr>
          <w:rFonts w:ascii="Sylfaen" w:hAnsi="Sylfaen"/>
          <w:lang w:val="en-US"/>
        </w:rPr>
        <w:t>=</w:t>
      </w:r>
      <w:r w:rsidR="00914258" w:rsidRPr="00914258">
        <w:rPr>
          <w:rFonts w:ascii="Sylfaen" w:hAnsi="Sylfaen"/>
          <w:lang w:val="en-US"/>
        </w:rPr>
        <w:t xml:space="preserve"> </w:t>
      </w:r>
      <w:r w:rsidR="00914258">
        <w:rPr>
          <w:rFonts w:ascii="Sylfaen" w:hAnsi="Sylfaen"/>
          <w:lang w:val="en-US"/>
        </w:rPr>
        <w:t>β</w:t>
      </w:r>
      <w:r w:rsidR="00914258">
        <w:rPr>
          <w:rFonts w:ascii="Sylfaen" w:hAnsi="Sylfaen"/>
          <w:vertAlign w:val="subscript"/>
          <w:lang w:val="en-US"/>
        </w:rPr>
        <w:t>0</w:t>
      </w:r>
      <w:r w:rsidR="00914258">
        <w:rPr>
          <w:rFonts w:ascii="Sylfaen" w:hAnsi="Sylfaen"/>
          <w:lang w:val="en-US"/>
        </w:rPr>
        <w:t xml:space="preserve"> + β</w:t>
      </w:r>
      <w:r w:rsidR="00914258">
        <w:rPr>
          <w:rFonts w:ascii="Sylfaen" w:hAnsi="Sylfaen"/>
          <w:vertAlign w:val="subscript"/>
          <w:lang w:val="en-US"/>
        </w:rPr>
        <w:t xml:space="preserve">1 </w:t>
      </w:r>
      <w:r w:rsidR="00914258" w:rsidRPr="00914258">
        <w:rPr>
          <w:rFonts w:ascii="Sylfaen" w:hAnsi="Sylfaen"/>
          <w:lang w:val="en-US"/>
        </w:rPr>
        <w:t>x</w:t>
      </w:r>
      <w:r w:rsidR="00914258" w:rsidRPr="00914258">
        <w:rPr>
          <w:rFonts w:ascii="Sylfaen" w:hAnsi="Sylfaen"/>
          <w:vertAlign w:val="subscript"/>
          <w:lang w:val="en-US"/>
        </w:rPr>
        <w:t>1</w:t>
      </w:r>
      <w:r w:rsidR="00914258" w:rsidRPr="00914258">
        <w:rPr>
          <w:rFonts w:ascii="Sylfaen" w:hAnsi="Sylfaen"/>
          <w:lang w:val="en-US"/>
        </w:rPr>
        <w:t>t</w:t>
      </w:r>
      <w:r w:rsidR="00914258">
        <w:rPr>
          <w:rFonts w:ascii="Sylfaen" w:hAnsi="Sylfaen"/>
          <w:lang w:val="en-US"/>
        </w:rPr>
        <w:t xml:space="preserve"> + β</w:t>
      </w:r>
      <w:r w:rsidR="00914258">
        <w:rPr>
          <w:rFonts w:ascii="Sylfaen" w:hAnsi="Sylfaen"/>
          <w:vertAlign w:val="subscript"/>
          <w:lang w:val="en-US"/>
        </w:rPr>
        <w:t xml:space="preserve">2 </w:t>
      </w:r>
      <w:r w:rsidR="00914258" w:rsidRPr="00914258">
        <w:rPr>
          <w:rFonts w:ascii="Sylfaen" w:hAnsi="Sylfaen"/>
          <w:lang w:val="en-US"/>
        </w:rPr>
        <w:t>x</w:t>
      </w:r>
      <w:r w:rsidR="00914258">
        <w:rPr>
          <w:rFonts w:ascii="Sylfaen" w:hAnsi="Sylfaen"/>
          <w:vertAlign w:val="subscript"/>
          <w:lang w:val="en-US"/>
        </w:rPr>
        <w:t>2</w:t>
      </w:r>
      <w:r w:rsidR="00914258" w:rsidRPr="00914258">
        <w:rPr>
          <w:rFonts w:ascii="Sylfaen" w:hAnsi="Sylfaen"/>
          <w:lang w:val="en-US"/>
        </w:rPr>
        <w:t>t</w:t>
      </w:r>
      <w:r w:rsidR="00914258">
        <w:rPr>
          <w:rFonts w:ascii="Sylfaen" w:hAnsi="Sylfaen"/>
          <w:lang w:val="en-US"/>
        </w:rPr>
        <w:t xml:space="preserve"> + … + </w:t>
      </w:r>
      <w:r w:rsidR="005B094D">
        <w:rPr>
          <w:rFonts w:ascii="Sylfaen" w:hAnsi="Sylfaen"/>
          <w:lang w:val="en-US"/>
        </w:rPr>
        <w:t>β</w:t>
      </w:r>
      <w:r w:rsidR="005B094D">
        <w:rPr>
          <w:rFonts w:ascii="Sylfaen" w:hAnsi="Sylfaen"/>
          <w:vertAlign w:val="subscript"/>
          <w:lang w:val="en-US"/>
        </w:rPr>
        <w:t xml:space="preserve">K </w:t>
      </w:r>
      <w:r w:rsidR="005B094D" w:rsidRPr="00914258">
        <w:rPr>
          <w:rFonts w:ascii="Sylfaen" w:hAnsi="Sylfaen"/>
          <w:lang w:val="en-US"/>
        </w:rPr>
        <w:t>x</w:t>
      </w:r>
      <w:r w:rsidR="005B094D">
        <w:rPr>
          <w:rFonts w:ascii="Sylfaen" w:hAnsi="Sylfaen"/>
          <w:vertAlign w:val="subscript"/>
          <w:lang w:val="en-US"/>
        </w:rPr>
        <w:t>K</w:t>
      </w:r>
      <w:r w:rsidR="005B094D" w:rsidRPr="00914258">
        <w:rPr>
          <w:rFonts w:ascii="Sylfaen" w:hAnsi="Sylfaen"/>
          <w:lang w:val="en-US"/>
        </w:rPr>
        <w:t>t</w:t>
      </w:r>
      <w:r w:rsidR="005B094D">
        <w:rPr>
          <w:rFonts w:ascii="Sylfaen" w:hAnsi="Sylfaen"/>
          <w:lang w:val="en-US"/>
        </w:rPr>
        <w:t xml:space="preserve"> + et   (1)</w:t>
      </w:r>
    </w:p>
    <w:p w:rsidR="005B094D" w:rsidRDefault="00300B14" w:rsidP="002C55C2">
      <w:pPr>
        <w:spacing w:after="0"/>
        <w:jc w:val="both"/>
        <w:rPr>
          <w:rFonts w:ascii="Sylfaen" w:hAnsi="Sylfaen"/>
          <w:lang w:val="en-US"/>
        </w:rPr>
      </w:pPr>
      <w:proofErr w:type="gramStart"/>
      <w:r>
        <w:rPr>
          <w:rFonts w:ascii="Sylfaen" w:hAnsi="Sylfaen"/>
          <w:lang w:val="en-US"/>
        </w:rPr>
        <w:t>որտեղ</w:t>
      </w:r>
      <w:proofErr w:type="gramEnd"/>
      <w:r>
        <w:rPr>
          <w:rFonts w:ascii="Sylfaen" w:hAnsi="Sylfaen"/>
          <w:lang w:val="en-US"/>
        </w:rPr>
        <w:t xml:space="preserve"> Yt կախյալ փոփոխական է, իսկ </w:t>
      </w:r>
      <w:r w:rsidRPr="00914258">
        <w:rPr>
          <w:rFonts w:ascii="Sylfaen" w:hAnsi="Sylfaen"/>
          <w:lang w:val="en-US"/>
        </w:rPr>
        <w:t>x</w:t>
      </w:r>
      <w:r w:rsidRPr="00914258">
        <w:rPr>
          <w:rFonts w:ascii="Sylfaen" w:hAnsi="Sylfaen"/>
          <w:vertAlign w:val="subscript"/>
          <w:lang w:val="en-US"/>
        </w:rPr>
        <w:t>1</w:t>
      </w:r>
      <w:r>
        <w:rPr>
          <w:rFonts w:ascii="Sylfaen" w:hAnsi="Sylfaen"/>
          <w:lang w:val="en-US"/>
        </w:rPr>
        <w:t>,</w:t>
      </w:r>
      <w:r w:rsidRPr="00300B14">
        <w:rPr>
          <w:rFonts w:ascii="Sylfaen" w:hAnsi="Sylfaen"/>
          <w:lang w:val="en-US"/>
        </w:rPr>
        <w:t xml:space="preserve"> </w:t>
      </w:r>
      <w:r w:rsidRPr="00914258">
        <w:rPr>
          <w:rFonts w:ascii="Sylfaen" w:hAnsi="Sylfaen"/>
          <w:lang w:val="en-US"/>
        </w:rPr>
        <w:t>x</w:t>
      </w:r>
      <w:r w:rsidRPr="00914258">
        <w:rPr>
          <w:rFonts w:ascii="Sylfaen" w:hAnsi="Sylfaen"/>
          <w:vertAlign w:val="subscript"/>
          <w:lang w:val="en-US"/>
        </w:rPr>
        <w:t>1</w:t>
      </w:r>
      <w:r>
        <w:rPr>
          <w:rFonts w:ascii="Sylfaen" w:hAnsi="Sylfaen"/>
          <w:lang w:val="en-US"/>
        </w:rPr>
        <w:t>…,</w:t>
      </w:r>
      <w:r w:rsidR="00D6069E" w:rsidRPr="00914258">
        <w:rPr>
          <w:rFonts w:ascii="Sylfaen" w:hAnsi="Sylfaen"/>
          <w:lang w:val="en-US"/>
        </w:rPr>
        <w:t>x</w:t>
      </w:r>
      <w:r w:rsidR="00D6069E">
        <w:rPr>
          <w:rFonts w:ascii="Sylfaen" w:hAnsi="Sylfaen"/>
          <w:vertAlign w:val="subscript"/>
          <w:lang w:val="en-US"/>
        </w:rPr>
        <w:t xml:space="preserve">K  </w:t>
      </w:r>
      <w:r w:rsidR="00D6069E">
        <w:rPr>
          <w:rFonts w:ascii="Sylfaen" w:hAnsi="Sylfaen"/>
          <w:lang w:val="en-US"/>
        </w:rPr>
        <w:t>անկախ փոփոխական են:</w:t>
      </w:r>
    </w:p>
    <w:p w:rsidR="00D6069E" w:rsidRDefault="00D6069E" w:rsidP="002C55C2">
      <w:pPr>
        <w:spacing w:after="0"/>
        <w:jc w:val="both"/>
        <w:rPr>
          <w:rFonts w:ascii="Sylfaen" w:hAnsi="Sylfaen"/>
          <w:lang w:val="en-US"/>
        </w:rPr>
      </w:pPr>
      <w:proofErr w:type="gramStart"/>
      <w:r>
        <w:rPr>
          <w:rFonts w:ascii="Sylfaen" w:hAnsi="Sylfaen"/>
          <w:lang w:val="en-US"/>
        </w:rPr>
        <w:lastRenderedPageBreak/>
        <w:t>β</w:t>
      </w:r>
      <w:r>
        <w:rPr>
          <w:rFonts w:ascii="Sylfaen" w:hAnsi="Sylfaen"/>
          <w:vertAlign w:val="subscript"/>
          <w:lang w:val="en-US"/>
        </w:rPr>
        <w:t>0</w:t>
      </w:r>
      <w:r>
        <w:rPr>
          <w:rFonts w:ascii="Sylfaen" w:hAnsi="Sylfaen"/>
          <w:lang w:val="en-US"/>
        </w:rPr>
        <w:t xml:space="preserve"> ,</w:t>
      </w:r>
      <w:proofErr w:type="gramEnd"/>
      <w:r>
        <w:rPr>
          <w:rFonts w:ascii="Sylfaen" w:hAnsi="Sylfaen"/>
          <w:lang w:val="en-US"/>
        </w:rPr>
        <w:t xml:space="preserve"> β</w:t>
      </w:r>
      <w:r>
        <w:rPr>
          <w:rFonts w:ascii="Sylfaen" w:hAnsi="Sylfaen"/>
          <w:vertAlign w:val="subscript"/>
          <w:lang w:val="en-US"/>
        </w:rPr>
        <w:t xml:space="preserve">1 </w:t>
      </w:r>
      <w:r>
        <w:rPr>
          <w:rFonts w:ascii="Sylfaen" w:hAnsi="Sylfaen"/>
          <w:lang w:val="en-US"/>
        </w:rPr>
        <w:t>…</w:t>
      </w:r>
      <w:r w:rsidRPr="00D6069E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>β</w:t>
      </w:r>
      <w:r>
        <w:rPr>
          <w:rFonts w:ascii="Sylfaen" w:hAnsi="Sylfaen"/>
          <w:vertAlign w:val="subscript"/>
          <w:lang w:val="en-US"/>
        </w:rPr>
        <w:t xml:space="preserve">K </w:t>
      </w:r>
      <w:r>
        <w:rPr>
          <w:rFonts w:ascii="Sylfaen" w:hAnsi="Sylfaen"/>
          <w:lang w:val="en-US"/>
        </w:rPr>
        <w:t xml:space="preserve"> գործակիցներ են, et  -մնացորդ</w:t>
      </w:r>
    </w:p>
    <w:p w:rsidR="00CD1883" w:rsidRDefault="00CD1883" w:rsidP="002C55C2">
      <w:pPr>
        <w:spacing w:after="0"/>
        <w:jc w:val="both"/>
        <w:rPr>
          <w:rFonts w:ascii="Sylfaen" w:hAnsi="Sylfaen"/>
          <w:lang w:val="en-US"/>
        </w:rPr>
      </w:pPr>
      <w:proofErr w:type="gramStart"/>
      <w:r>
        <w:rPr>
          <w:rFonts w:ascii="Sylfaen" w:hAnsi="Sylfaen"/>
          <w:lang w:val="en-US"/>
        </w:rPr>
        <w:t>Պարզության համար բազմակի փոփոխականներով ռեգրեսիայի մոդելը ներկայացնենք 3 փոփոխականներով մոդելի տեսքով.</w:t>
      </w:r>
      <w:proofErr w:type="gramEnd"/>
    </w:p>
    <w:p w:rsidR="00F07431" w:rsidRDefault="00F07431" w:rsidP="00F07431">
      <w:pPr>
        <w:spacing w:after="0"/>
        <w:jc w:val="both"/>
        <w:rPr>
          <w:rFonts w:ascii="Sylfaen" w:hAnsi="Sylfaen"/>
          <w:lang w:val="en-US"/>
        </w:rPr>
      </w:pPr>
      <w:proofErr w:type="gramStart"/>
      <w:r>
        <w:rPr>
          <w:rFonts w:ascii="Sylfaen" w:hAnsi="Sylfaen"/>
          <w:lang w:val="en-US"/>
        </w:rPr>
        <w:t>Yt</w:t>
      </w:r>
      <w:proofErr w:type="gramEnd"/>
      <w:r>
        <w:rPr>
          <w:rFonts w:ascii="Sylfaen" w:hAnsi="Sylfaen"/>
          <w:lang w:val="en-US"/>
        </w:rPr>
        <w:t>=</w:t>
      </w:r>
      <w:r w:rsidRPr="00914258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>β</w:t>
      </w:r>
      <w:r>
        <w:rPr>
          <w:rFonts w:ascii="Sylfaen" w:hAnsi="Sylfaen"/>
          <w:vertAlign w:val="subscript"/>
          <w:lang w:val="en-US"/>
        </w:rPr>
        <w:t>0</w:t>
      </w:r>
      <w:r>
        <w:rPr>
          <w:rFonts w:ascii="Sylfaen" w:hAnsi="Sylfaen"/>
          <w:lang w:val="en-US"/>
        </w:rPr>
        <w:t xml:space="preserve"> + β</w:t>
      </w:r>
      <w:r>
        <w:rPr>
          <w:rFonts w:ascii="Sylfaen" w:hAnsi="Sylfaen"/>
          <w:vertAlign w:val="subscript"/>
          <w:lang w:val="en-US"/>
        </w:rPr>
        <w:t xml:space="preserve">1 </w:t>
      </w:r>
      <w:r w:rsidRPr="00914258">
        <w:rPr>
          <w:rFonts w:ascii="Sylfaen" w:hAnsi="Sylfaen"/>
          <w:lang w:val="en-US"/>
        </w:rPr>
        <w:t>x</w:t>
      </w:r>
      <w:r w:rsidRPr="00914258">
        <w:rPr>
          <w:rFonts w:ascii="Sylfaen" w:hAnsi="Sylfaen"/>
          <w:vertAlign w:val="subscript"/>
          <w:lang w:val="en-US"/>
        </w:rPr>
        <w:t>1</w:t>
      </w:r>
      <w:r w:rsidRPr="00914258">
        <w:rPr>
          <w:rFonts w:ascii="Sylfaen" w:hAnsi="Sylfaen"/>
          <w:lang w:val="en-US"/>
        </w:rPr>
        <w:t>t</w:t>
      </w:r>
      <w:r>
        <w:rPr>
          <w:rFonts w:ascii="Sylfaen" w:hAnsi="Sylfaen"/>
          <w:lang w:val="en-US"/>
        </w:rPr>
        <w:t xml:space="preserve"> + β</w:t>
      </w:r>
      <w:r>
        <w:rPr>
          <w:rFonts w:ascii="Sylfaen" w:hAnsi="Sylfaen"/>
          <w:vertAlign w:val="subscript"/>
          <w:lang w:val="en-US"/>
        </w:rPr>
        <w:t xml:space="preserve">2 </w:t>
      </w:r>
      <w:r w:rsidRPr="00914258">
        <w:rPr>
          <w:rFonts w:ascii="Sylfaen" w:hAnsi="Sylfaen"/>
          <w:lang w:val="en-US"/>
        </w:rPr>
        <w:t>x</w:t>
      </w:r>
      <w:r>
        <w:rPr>
          <w:rFonts w:ascii="Sylfaen" w:hAnsi="Sylfaen"/>
          <w:vertAlign w:val="subscript"/>
          <w:lang w:val="en-US"/>
        </w:rPr>
        <w:t>2</w:t>
      </w:r>
      <w:r w:rsidRPr="00914258">
        <w:rPr>
          <w:rFonts w:ascii="Sylfaen" w:hAnsi="Sylfaen"/>
          <w:lang w:val="en-US"/>
        </w:rPr>
        <w:t>t</w:t>
      </w:r>
      <w:r>
        <w:rPr>
          <w:rFonts w:ascii="Sylfaen" w:hAnsi="Sylfaen"/>
          <w:lang w:val="en-US"/>
        </w:rPr>
        <w:t xml:space="preserve"> +</w:t>
      </w:r>
      <w:r w:rsidRPr="00F07431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>et   (2)</w:t>
      </w:r>
    </w:p>
    <w:p w:rsidR="00F07431" w:rsidRDefault="00F07431" w:rsidP="00F07431">
      <w:pPr>
        <w:spacing w:after="0"/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Ընդունված է, որ այս գործակիցը ներկայացնում է </w:t>
      </w:r>
      <w:proofErr w:type="gramStart"/>
      <w:r>
        <w:rPr>
          <w:rFonts w:ascii="Sylfaen" w:hAnsi="Sylfaen"/>
          <w:lang w:val="en-US"/>
        </w:rPr>
        <w:t>որպես  կախյալ</w:t>
      </w:r>
      <w:proofErr w:type="gramEnd"/>
      <w:r>
        <w:rPr>
          <w:rFonts w:ascii="Sylfaen" w:hAnsi="Sylfaen"/>
          <w:lang w:val="en-US"/>
        </w:rPr>
        <w:t xml:space="preserve"> փոփոխականի միջինացված արժեք, երբ անկախ փոփոխականը հավասար է 0 կամ ֆիքսված են: Անկախ փոփոխականի բազմապատկիչները կոչվում են մասնակի ռեգրեսիայի գործակիցներ:</w:t>
      </w:r>
      <w:r w:rsidR="00DF79D6">
        <w:rPr>
          <w:rFonts w:ascii="Sylfaen" w:hAnsi="Sylfaen"/>
          <w:lang w:val="en-US"/>
        </w:rPr>
        <w:t xml:space="preserve"> ՓՔՄ օգտագործման ռեգրեսիայի գործակիցների հաշվարկման ժամանակ ռեգրեսիայի մոդելի հիմնական ենթադրությունները պահպանվում են նաև բազմակի փոփոխականների դեպքում: Այդ ենթադրությունը հաշվի առնելով կարելի է պնդել, որ միջին պայմանական ազատվող արժեքը ներկայացվում է այսպես </w:t>
      </w:r>
    </w:p>
    <w:p w:rsidR="005A092B" w:rsidRDefault="005A092B" w:rsidP="00F07431">
      <w:pPr>
        <w:spacing w:after="0"/>
        <w:jc w:val="both"/>
        <w:rPr>
          <w:rFonts w:ascii="Sylfaen" w:hAnsi="Sylfaen"/>
          <w:lang w:val="en-US"/>
        </w:rPr>
      </w:pPr>
      <w:proofErr w:type="gramStart"/>
      <w:r>
        <w:rPr>
          <w:rFonts w:ascii="Sylfaen" w:hAnsi="Sylfaen"/>
          <w:lang w:val="en-US"/>
        </w:rPr>
        <w:t>E(</w:t>
      </w:r>
      <w:proofErr w:type="gramEnd"/>
      <w:r>
        <w:rPr>
          <w:rFonts w:ascii="Sylfaen" w:hAnsi="Sylfaen"/>
          <w:lang w:val="en-US"/>
        </w:rPr>
        <w:t>Yt/</w:t>
      </w:r>
      <w:r w:rsidRPr="005A092B">
        <w:rPr>
          <w:rFonts w:ascii="Sylfaen" w:hAnsi="Sylfaen"/>
          <w:lang w:val="en-US"/>
        </w:rPr>
        <w:t xml:space="preserve"> </w:t>
      </w:r>
      <w:r w:rsidRPr="00914258">
        <w:rPr>
          <w:rFonts w:ascii="Sylfaen" w:hAnsi="Sylfaen"/>
          <w:lang w:val="en-US"/>
        </w:rPr>
        <w:t>x</w:t>
      </w:r>
      <w:r w:rsidRPr="00914258">
        <w:rPr>
          <w:rFonts w:ascii="Sylfaen" w:hAnsi="Sylfaen"/>
          <w:vertAlign w:val="subscript"/>
          <w:lang w:val="en-US"/>
        </w:rPr>
        <w:t>1</w:t>
      </w:r>
      <w:r w:rsidRPr="00914258">
        <w:rPr>
          <w:rFonts w:ascii="Sylfaen" w:hAnsi="Sylfaen"/>
          <w:lang w:val="en-US"/>
        </w:rPr>
        <w:t>t</w:t>
      </w:r>
      <w:r>
        <w:rPr>
          <w:rFonts w:ascii="Sylfaen" w:hAnsi="Sylfaen"/>
          <w:lang w:val="en-US"/>
        </w:rPr>
        <w:t xml:space="preserve">, </w:t>
      </w:r>
      <w:r w:rsidRPr="00914258">
        <w:rPr>
          <w:rFonts w:ascii="Sylfaen" w:hAnsi="Sylfaen"/>
          <w:lang w:val="en-US"/>
        </w:rPr>
        <w:t>x</w:t>
      </w:r>
      <w:r>
        <w:rPr>
          <w:rFonts w:ascii="Sylfaen" w:hAnsi="Sylfaen"/>
          <w:vertAlign w:val="subscript"/>
          <w:lang w:val="en-US"/>
        </w:rPr>
        <w:t>2</w:t>
      </w:r>
      <w:r w:rsidRPr="00914258">
        <w:rPr>
          <w:rFonts w:ascii="Sylfaen" w:hAnsi="Sylfaen"/>
          <w:lang w:val="en-US"/>
        </w:rPr>
        <w:t>t</w:t>
      </w:r>
      <w:r>
        <w:rPr>
          <w:rFonts w:ascii="Sylfaen" w:hAnsi="Sylfaen"/>
          <w:lang w:val="en-US"/>
        </w:rPr>
        <w:t>) = β</w:t>
      </w:r>
      <w:r>
        <w:rPr>
          <w:rFonts w:ascii="Sylfaen" w:hAnsi="Sylfaen"/>
          <w:vertAlign w:val="subscript"/>
          <w:lang w:val="en-US"/>
        </w:rPr>
        <w:t>0</w:t>
      </w:r>
      <w:r>
        <w:rPr>
          <w:rFonts w:ascii="Sylfaen" w:hAnsi="Sylfaen"/>
          <w:lang w:val="en-US"/>
        </w:rPr>
        <w:t xml:space="preserve"> + β</w:t>
      </w:r>
      <w:r>
        <w:rPr>
          <w:rFonts w:ascii="Sylfaen" w:hAnsi="Sylfaen"/>
          <w:vertAlign w:val="subscript"/>
          <w:lang w:val="en-US"/>
        </w:rPr>
        <w:t xml:space="preserve">1 </w:t>
      </w:r>
      <w:r w:rsidRPr="00914258">
        <w:rPr>
          <w:rFonts w:ascii="Sylfaen" w:hAnsi="Sylfaen"/>
          <w:lang w:val="en-US"/>
        </w:rPr>
        <w:t>x</w:t>
      </w:r>
      <w:r w:rsidRPr="00914258">
        <w:rPr>
          <w:rFonts w:ascii="Sylfaen" w:hAnsi="Sylfaen"/>
          <w:vertAlign w:val="subscript"/>
          <w:lang w:val="en-US"/>
        </w:rPr>
        <w:t>1</w:t>
      </w:r>
      <w:r w:rsidRPr="00914258">
        <w:rPr>
          <w:rFonts w:ascii="Sylfaen" w:hAnsi="Sylfaen"/>
          <w:lang w:val="en-US"/>
        </w:rPr>
        <w:t>t</w:t>
      </w:r>
      <w:r>
        <w:rPr>
          <w:rFonts w:ascii="Sylfaen" w:hAnsi="Sylfaen"/>
          <w:lang w:val="en-US"/>
        </w:rPr>
        <w:t xml:space="preserve"> + β</w:t>
      </w:r>
      <w:r>
        <w:rPr>
          <w:rFonts w:ascii="Sylfaen" w:hAnsi="Sylfaen"/>
          <w:vertAlign w:val="subscript"/>
          <w:lang w:val="en-US"/>
        </w:rPr>
        <w:t xml:space="preserve">2 </w:t>
      </w:r>
      <w:r w:rsidRPr="00914258">
        <w:rPr>
          <w:rFonts w:ascii="Sylfaen" w:hAnsi="Sylfaen"/>
          <w:lang w:val="en-US"/>
        </w:rPr>
        <w:t>x</w:t>
      </w:r>
      <w:r>
        <w:rPr>
          <w:rFonts w:ascii="Sylfaen" w:hAnsi="Sylfaen"/>
          <w:vertAlign w:val="subscript"/>
          <w:lang w:val="en-US"/>
        </w:rPr>
        <w:t>2</w:t>
      </w:r>
      <w:r w:rsidRPr="00914258">
        <w:rPr>
          <w:rFonts w:ascii="Sylfaen" w:hAnsi="Sylfaen"/>
          <w:lang w:val="en-US"/>
        </w:rPr>
        <w:t>t</w:t>
      </w:r>
      <w:r>
        <w:rPr>
          <w:rFonts w:ascii="Sylfaen" w:hAnsi="Sylfaen"/>
          <w:lang w:val="en-US"/>
        </w:rPr>
        <w:t xml:space="preserve">   </w:t>
      </w:r>
    </w:p>
    <w:p w:rsidR="00516CB7" w:rsidRDefault="00516CB7" w:rsidP="00F07431">
      <w:pPr>
        <w:spacing w:after="0"/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Ռեգրեսիայի գործակիցների հաշվարկման համար մեծ կիրառություն ունի ՓՔՄ: Այս մեթոդը ենթադրում է մնացորդների քառակուսիների գումարը մինիմումի հասցնելը: Երկրորդ մոդելը կարելի է ներկայացնել</w:t>
      </w:r>
    </w:p>
    <w:p w:rsidR="00516CB7" w:rsidRDefault="004B02F6" w:rsidP="00F07431">
      <w:pPr>
        <w:spacing w:after="0"/>
        <w:jc w:val="both"/>
        <w:rPr>
          <w:rFonts w:ascii="Sylfaen" w:hAnsi="Sylfaen"/>
          <w:lang w:val="en-US"/>
        </w:rPr>
      </w:pPr>
      <w:proofErr w:type="gramStart"/>
      <w:r>
        <w:rPr>
          <w:rFonts w:ascii="Sylfaen" w:hAnsi="Sylfaen"/>
          <w:lang w:val="en-US"/>
        </w:rPr>
        <w:t>Yt</w:t>
      </w:r>
      <w:proofErr w:type="gramEnd"/>
      <w:r>
        <w:rPr>
          <w:rFonts w:ascii="Sylfaen" w:hAnsi="Sylfaen"/>
          <w:lang w:val="en-US"/>
        </w:rPr>
        <w:t>=</w:t>
      </w:r>
      <w:r w:rsidRPr="00914258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>b</w:t>
      </w:r>
      <w:r>
        <w:rPr>
          <w:rFonts w:ascii="Sylfaen" w:hAnsi="Sylfaen"/>
          <w:vertAlign w:val="subscript"/>
          <w:lang w:val="en-US"/>
        </w:rPr>
        <w:t>0</w:t>
      </w:r>
      <w:r>
        <w:rPr>
          <w:rFonts w:ascii="Sylfaen" w:hAnsi="Sylfaen"/>
          <w:lang w:val="en-US"/>
        </w:rPr>
        <w:t xml:space="preserve"> + b</w:t>
      </w:r>
      <w:r>
        <w:rPr>
          <w:rFonts w:ascii="Sylfaen" w:hAnsi="Sylfaen"/>
          <w:vertAlign w:val="subscript"/>
          <w:lang w:val="en-US"/>
        </w:rPr>
        <w:t xml:space="preserve">1 </w:t>
      </w:r>
      <w:r w:rsidRPr="00914258">
        <w:rPr>
          <w:rFonts w:ascii="Sylfaen" w:hAnsi="Sylfaen"/>
          <w:lang w:val="en-US"/>
        </w:rPr>
        <w:t>x</w:t>
      </w:r>
      <w:r w:rsidRPr="00914258">
        <w:rPr>
          <w:rFonts w:ascii="Sylfaen" w:hAnsi="Sylfaen"/>
          <w:vertAlign w:val="subscript"/>
          <w:lang w:val="en-US"/>
        </w:rPr>
        <w:t>1</w:t>
      </w:r>
      <w:r w:rsidRPr="00914258">
        <w:rPr>
          <w:rFonts w:ascii="Sylfaen" w:hAnsi="Sylfaen"/>
          <w:lang w:val="en-US"/>
        </w:rPr>
        <w:t>t</w:t>
      </w:r>
      <w:r>
        <w:rPr>
          <w:rFonts w:ascii="Sylfaen" w:hAnsi="Sylfaen"/>
          <w:lang w:val="en-US"/>
        </w:rPr>
        <w:t xml:space="preserve"> + b</w:t>
      </w:r>
      <w:r>
        <w:rPr>
          <w:rFonts w:ascii="Sylfaen" w:hAnsi="Sylfaen"/>
          <w:vertAlign w:val="subscript"/>
          <w:lang w:val="en-US"/>
        </w:rPr>
        <w:t xml:space="preserve">2 </w:t>
      </w:r>
      <w:r w:rsidRPr="00914258">
        <w:rPr>
          <w:rFonts w:ascii="Sylfaen" w:hAnsi="Sylfaen"/>
          <w:lang w:val="en-US"/>
        </w:rPr>
        <w:t>x</w:t>
      </w:r>
      <w:r>
        <w:rPr>
          <w:rFonts w:ascii="Sylfaen" w:hAnsi="Sylfaen"/>
          <w:vertAlign w:val="subscript"/>
          <w:lang w:val="en-US"/>
        </w:rPr>
        <w:t>2</w:t>
      </w:r>
      <w:r w:rsidRPr="00914258">
        <w:rPr>
          <w:rFonts w:ascii="Sylfaen" w:hAnsi="Sylfaen"/>
          <w:lang w:val="en-US"/>
        </w:rPr>
        <w:t>t</w:t>
      </w:r>
      <w:r>
        <w:rPr>
          <w:rFonts w:ascii="Sylfaen" w:hAnsi="Sylfaen"/>
          <w:lang w:val="en-US"/>
        </w:rPr>
        <w:t xml:space="preserve"> +</w:t>
      </w:r>
      <w:r w:rsidRPr="00F07431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>et     (3)</w:t>
      </w:r>
    </w:p>
    <w:p w:rsidR="00B47AE2" w:rsidRDefault="00B47AE2" w:rsidP="00F07431">
      <w:pPr>
        <w:spacing w:after="0"/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(3) </w:t>
      </w:r>
      <w:proofErr w:type="gramStart"/>
      <w:r>
        <w:rPr>
          <w:rFonts w:ascii="Sylfaen" w:hAnsi="Sylfaen"/>
          <w:lang w:val="en-US"/>
        </w:rPr>
        <w:t>հավասարումից</w:t>
      </w:r>
      <w:proofErr w:type="gramEnd"/>
      <w:r>
        <w:rPr>
          <w:rFonts w:ascii="Sylfaen" w:hAnsi="Sylfaen"/>
          <w:lang w:val="en-US"/>
        </w:rPr>
        <w:t xml:space="preserve"> ` et = Yt-</w:t>
      </w:r>
      <w:r w:rsidR="00AA2986" w:rsidRPr="00914258">
        <w:rPr>
          <w:rFonts w:ascii="Sylfaen" w:hAnsi="Sylfaen"/>
          <w:lang w:val="en-US"/>
        </w:rPr>
        <w:t xml:space="preserve"> </w:t>
      </w:r>
      <w:r w:rsidR="00AA2986">
        <w:rPr>
          <w:rFonts w:ascii="Sylfaen" w:hAnsi="Sylfaen"/>
          <w:lang w:val="en-US"/>
        </w:rPr>
        <w:t>b</w:t>
      </w:r>
      <w:r w:rsidR="00AA2986">
        <w:rPr>
          <w:rFonts w:ascii="Sylfaen" w:hAnsi="Sylfaen"/>
          <w:vertAlign w:val="subscript"/>
          <w:lang w:val="en-US"/>
        </w:rPr>
        <w:t>0</w:t>
      </w:r>
      <w:r w:rsidR="00AA2986">
        <w:rPr>
          <w:rFonts w:ascii="Sylfaen" w:hAnsi="Sylfaen"/>
          <w:lang w:val="en-US"/>
        </w:rPr>
        <w:t xml:space="preserve"> - b</w:t>
      </w:r>
      <w:r w:rsidR="00AA2986">
        <w:rPr>
          <w:rFonts w:ascii="Sylfaen" w:hAnsi="Sylfaen"/>
          <w:vertAlign w:val="subscript"/>
          <w:lang w:val="en-US"/>
        </w:rPr>
        <w:t xml:space="preserve">1 </w:t>
      </w:r>
      <w:r w:rsidR="00AA2986" w:rsidRPr="00914258">
        <w:rPr>
          <w:rFonts w:ascii="Sylfaen" w:hAnsi="Sylfaen"/>
          <w:lang w:val="en-US"/>
        </w:rPr>
        <w:t>x</w:t>
      </w:r>
      <w:r w:rsidR="00AA2986" w:rsidRPr="00914258">
        <w:rPr>
          <w:rFonts w:ascii="Sylfaen" w:hAnsi="Sylfaen"/>
          <w:vertAlign w:val="subscript"/>
          <w:lang w:val="en-US"/>
        </w:rPr>
        <w:t>1</w:t>
      </w:r>
      <w:r w:rsidR="00AA2986" w:rsidRPr="00914258">
        <w:rPr>
          <w:rFonts w:ascii="Sylfaen" w:hAnsi="Sylfaen"/>
          <w:lang w:val="en-US"/>
        </w:rPr>
        <w:t>t</w:t>
      </w:r>
      <w:r w:rsidR="00AA2986">
        <w:rPr>
          <w:rFonts w:ascii="Sylfaen" w:hAnsi="Sylfaen"/>
          <w:lang w:val="en-US"/>
        </w:rPr>
        <w:t xml:space="preserve"> - b</w:t>
      </w:r>
      <w:r w:rsidR="00AA2986">
        <w:rPr>
          <w:rFonts w:ascii="Sylfaen" w:hAnsi="Sylfaen"/>
          <w:vertAlign w:val="subscript"/>
          <w:lang w:val="en-US"/>
        </w:rPr>
        <w:t xml:space="preserve">2 </w:t>
      </w:r>
      <w:r w:rsidR="00AA2986" w:rsidRPr="00914258">
        <w:rPr>
          <w:rFonts w:ascii="Sylfaen" w:hAnsi="Sylfaen"/>
          <w:lang w:val="en-US"/>
        </w:rPr>
        <w:t>x</w:t>
      </w:r>
      <w:r w:rsidR="00AA2986">
        <w:rPr>
          <w:rFonts w:ascii="Sylfaen" w:hAnsi="Sylfaen"/>
          <w:vertAlign w:val="subscript"/>
          <w:lang w:val="en-US"/>
        </w:rPr>
        <w:t>2</w:t>
      </w:r>
      <w:r w:rsidR="00AA2986" w:rsidRPr="00914258">
        <w:rPr>
          <w:rFonts w:ascii="Sylfaen" w:hAnsi="Sylfaen"/>
          <w:lang w:val="en-US"/>
        </w:rPr>
        <w:t>t</w:t>
      </w:r>
      <w:r w:rsidR="00AA2986">
        <w:rPr>
          <w:rFonts w:ascii="Sylfaen" w:hAnsi="Sylfaen"/>
          <w:lang w:val="en-US"/>
        </w:rPr>
        <w:t xml:space="preserve">    (4)</w:t>
      </w:r>
    </w:p>
    <w:p w:rsidR="00AA2986" w:rsidRDefault="00AA2986" w:rsidP="00F07431">
      <w:pPr>
        <w:spacing w:after="0"/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(4) </w:t>
      </w:r>
      <w:proofErr w:type="gramStart"/>
      <w:r>
        <w:rPr>
          <w:rFonts w:ascii="Sylfaen" w:hAnsi="Sylfaen"/>
          <w:lang w:val="en-US"/>
        </w:rPr>
        <w:t>հավասարման</w:t>
      </w:r>
      <w:proofErr w:type="gramEnd"/>
      <w:r>
        <w:rPr>
          <w:rFonts w:ascii="Sylfaen" w:hAnsi="Sylfaen"/>
          <w:lang w:val="en-US"/>
        </w:rPr>
        <w:t xml:space="preserve"> 2 մասն էլ բարձրացնենք քառակուսի և տանելով գումարի նշանի տակ կստանանք.    </w:t>
      </w:r>
      <w:r w:rsidR="004D025E">
        <w:rPr>
          <w:rFonts w:ascii="Sylfaen" w:hAnsi="Sylfaen"/>
          <w:lang w:val="en-US"/>
        </w:rPr>
        <w:t>Σet</w:t>
      </w:r>
      <w:r w:rsidR="004D025E">
        <w:rPr>
          <w:rFonts w:ascii="Sylfaen" w:hAnsi="Sylfaen"/>
          <w:vertAlign w:val="superscript"/>
          <w:lang w:val="en-US"/>
        </w:rPr>
        <w:t>2</w:t>
      </w:r>
      <w:r w:rsidR="004D025E">
        <w:rPr>
          <w:rFonts w:ascii="Sylfaen" w:hAnsi="Sylfaen"/>
          <w:lang w:val="en-US"/>
        </w:rPr>
        <w:t xml:space="preserve"> =</w:t>
      </w:r>
      <w:proofErr w:type="gramStart"/>
      <w:r w:rsidR="004D025E">
        <w:rPr>
          <w:rFonts w:ascii="Sylfaen" w:hAnsi="Sylfaen"/>
          <w:lang w:val="en-US"/>
        </w:rPr>
        <w:t>Σ(</w:t>
      </w:r>
      <w:proofErr w:type="gramEnd"/>
      <w:r w:rsidR="004D025E">
        <w:rPr>
          <w:rFonts w:ascii="Sylfaen" w:hAnsi="Sylfaen"/>
          <w:lang w:val="en-US"/>
        </w:rPr>
        <w:t xml:space="preserve"> Yt-</w:t>
      </w:r>
      <w:r w:rsidR="004D025E" w:rsidRPr="00914258">
        <w:rPr>
          <w:rFonts w:ascii="Sylfaen" w:hAnsi="Sylfaen"/>
          <w:lang w:val="en-US"/>
        </w:rPr>
        <w:t xml:space="preserve"> </w:t>
      </w:r>
      <w:r w:rsidR="004D025E">
        <w:rPr>
          <w:rFonts w:ascii="Sylfaen" w:hAnsi="Sylfaen"/>
          <w:lang w:val="en-US"/>
        </w:rPr>
        <w:t>b</w:t>
      </w:r>
      <w:r w:rsidR="004D025E">
        <w:rPr>
          <w:rFonts w:ascii="Sylfaen" w:hAnsi="Sylfaen"/>
          <w:vertAlign w:val="subscript"/>
          <w:lang w:val="en-US"/>
        </w:rPr>
        <w:t>0</w:t>
      </w:r>
      <w:r w:rsidR="004D025E">
        <w:rPr>
          <w:rFonts w:ascii="Sylfaen" w:hAnsi="Sylfaen"/>
          <w:lang w:val="en-US"/>
        </w:rPr>
        <w:t xml:space="preserve"> - b</w:t>
      </w:r>
      <w:r w:rsidR="004D025E">
        <w:rPr>
          <w:rFonts w:ascii="Sylfaen" w:hAnsi="Sylfaen"/>
          <w:vertAlign w:val="subscript"/>
          <w:lang w:val="en-US"/>
        </w:rPr>
        <w:t xml:space="preserve">1 </w:t>
      </w:r>
      <w:r w:rsidR="004D025E" w:rsidRPr="00914258">
        <w:rPr>
          <w:rFonts w:ascii="Sylfaen" w:hAnsi="Sylfaen"/>
          <w:lang w:val="en-US"/>
        </w:rPr>
        <w:t>x</w:t>
      </w:r>
      <w:r w:rsidR="004D025E" w:rsidRPr="00914258">
        <w:rPr>
          <w:rFonts w:ascii="Sylfaen" w:hAnsi="Sylfaen"/>
          <w:vertAlign w:val="subscript"/>
          <w:lang w:val="en-US"/>
        </w:rPr>
        <w:t>1</w:t>
      </w:r>
      <w:r w:rsidR="004D025E" w:rsidRPr="00914258">
        <w:rPr>
          <w:rFonts w:ascii="Sylfaen" w:hAnsi="Sylfaen"/>
          <w:lang w:val="en-US"/>
        </w:rPr>
        <w:t>t</w:t>
      </w:r>
      <w:r w:rsidR="004D025E">
        <w:rPr>
          <w:rFonts w:ascii="Sylfaen" w:hAnsi="Sylfaen"/>
          <w:lang w:val="en-US"/>
        </w:rPr>
        <w:t xml:space="preserve"> - b</w:t>
      </w:r>
      <w:r w:rsidR="004D025E">
        <w:rPr>
          <w:rFonts w:ascii="Sylfaen" w:hAnsi="Sylfaen"/>
          <w:vertAlign w:val="subscript"/>
          <w:lang w:val="en-US"/>
        </w:rPr>
        <w:t xml:space="preserve">2 </w:t>
      </w:r>
      <w:r w:rsidR="004D025E" w:rsidRPr="00914258">
        <w:rPr>
          <w:rFonts w:ascii="Sylfaen" w:hAnsi="Sylfaen"/>
          <w:lang w:val="en-US"/>
        </w:rPr>
        <w:t>x</w:t>
      </w:r>
      <w:r w:rsidR="004D025E">
        <w:rPr>
          <w:rFonts w:ascii="Sylfaen" w:hAnsi="Sylfaen"/>
          <w:vertAlign w:val="subscript"/>
          <w:lang w:val="en-US"/>
        </w:rPr>
        <w:t>2</w:t>
      </w:r>
      <w:r w:rsidR="004D025E" w:rsidRPr="00914258">
        <w:rPr>
          <w:rFonts w:ascii="Sylfaen" w:hAnsi="Sylfaen"/>
          <w:lang w:val="en-US"/>
        </w:rPr>
        <w:t>t</w:t>
      </w:r>
      <w:r w:rsidR="004D025E">
        <w:rPr>
          <w:rFonts w:ascii="Sylfaen" w:hAnsi="Sylfaen"/>
          <w:lang w:val="en-US"/>
        </w:rPr>
        <w:t xml:space="preserve"> )</w:t>
      </w:r>
      <w:r w:rsidR="004D025E">
        <w:rPr>
          <w:rFonts w:ascii="Sylfaen" w:hAnsi="Sylfaen"/>
          <w:vertAlign w:val="superscript"/>
          <w:lang w:val="en-US"/>
        </w:rPr>
        <w:t>2</w:t>
      </w:r>
      <w:r w:rsidR="004D025E">
        <w:rPr>
          <w:rFonts w:ascii="Sylfaen" w:hAnsi="Sylfaen"/>
          <w:lang w:val="en-US"/>
        </w:rPr>
        <w:t xml:space="preserve">   </w:t>
      </w:r>
    </w:p>
    <w:p w:rsidR="00620C68" w:rsidRDefault="00620C68" w:rsidP="007A7989">
      <w:pPr>
        <w:spacing w:after="0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Որպեսզի ստանանք էքստրեմումի արժեքները, անհրաժեշտ է որոշել մասնակի ածանցյալները ըստ b</w:t>
      </w:r>
      <w:r>
        <w:rPr>
          <w:rFonts w:ascii="Sylfaen" w:hAnsi="Sylfaen"/>
          <w:vertAlign w:val="subscript"/>
          <w:lang w:val="en-US"/>
        </w:rPr>
        <w:t>0</w:t>
      </w:r>
      <w:r w:rsidR="0029155E">
        <w:rPr>
          <w:lang w:val="en-US"/>
        </w:rPr>
        <w:t>,</w:t>
      </w:r>
      <w:r>
        <w:rPr>
          <w:rFonts w:ascii="Sylfaen" w:hAnsi="Sylfaen"/>
          <w:lang w:val="en-US"/>
        </w:rPr>
        <w:t xml:space="preserve"> </w:t>
      </w:r>
      <w:proofErr w:type="gramStart"/>
      <w:r>
        <w:rPr>
          <w:rFonts w:ascii="Sylfaen" w:hAnsi="Sylfaen"/>
          <w:lang w:val="en-US"/>
        </w:rPr>
        <w:t>b</w:t>
      </w:r>
      <w:r>
        <w:rPr>
          <w:rFonts w:ascii="Sylfaen" w:hAnsi="Sylfaen"/>
          <w:vertAlign w:val="subscript"/>
          <w:lang w:val="en-US"/>
        </w:rPr>
        <w:t xml:space="preserve">1 </w:t>
      </w:r>
      <w:r w:rsidR="0029155E">
        <w:rPr>
          <w:lang w:val="en-US"/>
        </w:rPr>
        <w:t>,</w:t>
      </w:r>
      <w:r>
        <w:rPr>
          <w:rFonts w:ascii="Sylfaen" w:hAnsi="Sylfaen"/>
          <w:lang w:val="en-US"/>
        </w:rPr>
        <w:t>b</w:t>
      </w:r>
      <w:r>
        <w:rPr>
          <w:rFonts w:ascii="Sylfaen" w:hAnsi="Sylfaen"/>
          <w:vertAlign w:val="subscript"/>
          <w:lang w:val="en-US"/>
        </w:rPr>
        <w:t>2</w:t>
      </w:r>
      <w:proofErr w:type="gramEnd"/>
      <w:r w:rsidR="0029155E">
        <w:rPr>
          <w:rFonts w:ascii="Sylfaen" w:hAnsi="Sylfaen"/>
          <w:vertAlign w:val="subscript"/>
          <w:lang w:val="en-US"/>
        </w:rPr>
        <w:t xml:space="preserve">  </w:t>
      </w:r>
      <w:r w:rsidR="0029155E">
        <w:rPr>
          <w:rFonts w:ascii="Sylfaen" w:hAnsi="Sylfaen"/>
          <w:lang w:val="en-US"/>
        </w:rPr>
        <w:t>պարամետրերի և դրանք հավասարեցնենք 0-ի:</w:t>
      </w:r>
    </w:p>
    <w:p w:rsidR="007A7989" w:rsidRDefault="00010909" w:rsidP="007A7989">
      <w:pPr>
        <w:spacing w:after="0"/>
        <w:rPr>
          <w:rFonts w:ascii="Sylfaen" w:hAnsi="Sylfaen"/>
          <w:lang w:val="en-US"/>
        </w:rPr>
      </w:pPr>
      <w:r>
        <w:rPr>
          <w:rFonts w:ascii="Sylfaen" w:hAnsi="Sylfaen"/>
          <w:noProof/>
          <w:lang w:eastAsia="ru-RU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41" type="#_x0000_t87" style="position:absolute;margin-left:93.45pt;margin-top:.45pt;width:7.15pt;height:48pt;z-index:251671552"/>
        </w:pict>
      </w:r>
      <w:r w:rsidR="00EC5B04">
        <w:rPr>
          <w:rFonts w:ascii="Sylfaen" w:hAnsi="Sylfaen"/>
          <w:lang w:val="en-US"/>
        </w:rPr>
        <w:t xml:space="preserve">                                       </w:t>
      </w:r>
      <w:r w:rsidR="00F457F8">
        <w:rPr>
          <w:rFonts w:ascii="Sylfaen" w:hAnsi="Sylfaen"/>
          <w:lang w:val="en-US"/>
        </w:rPr>
        <w:t>ΣYt=</w:t>
      </w:r>
      <w:r w:rsidR="00F457F8" w:rsidRPr="00914258">
        <w:rPr>
          <w:rFonts w:ascii="Sylfaen" w:hAnsi="Sylfaen"/>
          <w:lang w:val="en-US"/>
        </w:rPr>
        <w:t xml:space="preserve"> </w:t>
      </w:r>
      <w:r w:rsidR="00F457F8">
        <w:rPr>
          <w:rFonts w:ascii="Sylfaen" w:hAnsi="Sylfaen"/>
          <w:lang w:val="en-US"/>
        </w:rPr>
        <w:t>nb</w:t>
      </w:r>
      <w:r w:rsidR="00F457F8">
        <w:rPr>
          <w:rFonts w:ascii="Sylfaen" w:hAnsi="Sylfaen"/>
          <w:vertAlign w:val="subscript"/>
          <w:lang w:val="en-US"/>
        </w:rPr>
        <w:t>0</w:t>
      </w:r>
      <w:r w:rsidR="00F457F8">
        <w:rPr>
          <w:rFonts w:ascii="Sylfaen" w:hAnsi="Sylfaen"/>
          <w:lang w:val="en-US"/>
        </w:rPr>
        <w:t xml:space="preserve"> + b</w:t>
      </w:r>
      <w:r w:rsidR="00F457F8">
        <w:rPr>
          <w:rFonts w:ascii="Sylfaen" w:hAnsi="Sylfaen"/>
          <w:vertAlign w:val="subscript"/>
          <w:lang w:val="en-US"/>
        </w:rPr>
        <w:t xml:space="preserve">1 </w:t>
      </w:r>
      <w:r w:rsidR="007D02CA">
        <w:rPr>
          <w:rFonts w:ascii="Sylfaen" w:hAnsi="Sylfaen"/>
          <w:lang w:val="en-US"/>
        </w:rPr>
        <w:t>Σ</w:t>
      </w:r>
      <w:r w:rsidR="00F457F8" w:rsidRPr="00914258">
        <w:rPr>
          <w:rFonts w:ascii="Sylfaen" w:hAnsi="Sylfaen"/>
          <w:lang w:val="en-US"/>
        </w:rPr>
        <w:t>x</w:t>
      </w:r>
      <w:r w:rsidR="00F457F8" w:rsidRPr="00914258">
        <w:rPr>
          <w:rFonts w:ascii="Sylfaen" w:hAnsi="Sylfaen"/>
          <w:vertAlign w:val="subscript"/>
          <w:lang w:val="en-US"/>
        </w:rPr>
        <w:t>1</w:t>
      </w:r>
      <w:r w:rsidR="00F457F8" w:rsidRPr="00914258">
        <w:rPr>
          <w:rFonts w:ascii="Sylfaen" w:hAnsi="Sylfaen"/>
          <w:lang w:val="en-US"/>
        </w:rPr>
        <w:t>t</w:t>
      </w:r>
      <w:r w:rsidR="00F457F8">
        <w:rPr>
          <w:rFonts w:ascii="Sylfaen" w:hAnsi="Sylfaen"/>
          <w:lang w:val="en-US"/>
        </w:rPr>
        <w:t xml:space="preserve"> + b</w:t>
      </w:r>
      <w:r w:rsidR="00F457F8">
        <w:rPr>
          <w:rFonts w:ascii="Sylfaen" w:hAnsi="Sylfaen"/>
          <w:vertAlign w:val="subscript"/>
          <w:lang w:val="en-US"/>
        </w:rPr>
        <w:t>2</w:t>
      </w:r>
      <w:r w:rsidR="00D15023">
        <w:rPr>
          <w:rFonts w:ascii="Sylfaen" w:hAnsi="Sylfaen"/>
          <w:lang w:val="en-US"/>
        </w:rPr>
        <w:t>Σ</w:t>
      </w:r>
      <w:r w:rsidR="00F457F8">
        <w:rPr>
          <w:rFonts w:ascii="Sylfaen" w:hAnsi="Sylfaen"/>
          <w:vertAlign w:val="subscript"/>
          <w:lang w:val="en-US"/>
        </w:rPr>
        <w:t xml:space="preserve"> </w:t>
      </w:r>
      <w:r w:rsidR="00F457F8" w:rsidRPr="00914258">
        <w:rPr>
          <w:rFonts w:ascii="Sylfaen" w:hAnsi="Sylfaen"/>
          <w:lang w:val="en-US"/>
        </w:rPr>
        <w:t>x</w:t>
      </w:r>
      <w:r w:rsidR="00F457F8">
        <w:rPr>
          <w:rFonts w:ascii="Sylfaen" w:hAnsi="Sylfaen"/>
          <w:vertAlign w:val="subscript"/>
          <w:lang w:val="en-US"/>
        </w:rPr>
        <w:t>2</w:t>
      </w:r>
      <w:r w:rsidR="00F457F8" w:rsidRPr="00914258">
        <w:rPr>
          <w:rFonts w:ascii="Sylfaen" w:hAnsi="Sylfaen"/>
          <w:lang w:val="en-US"/>
        </w:rPr>
        <w:t>t</w:t>
      </w:r>
    </w:p>
    <w:p w:rsidR="00D15023" w:rsidRDefault="00EC5B04" w:rsidP="007A7989">
      <w:pPr>
        <w:spacing w:after="0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                                       </w:t>
      </w:r>
      <w:r w:rsidR="00D15023">
        <w:rPr>
          <w:rFonts w:ascii="Sylfaen" w:hAnsi="Sylfaen"/>
          <w:lang w:val="en-US"/>
        </w:rPr>
        <w:t>ΣYt</w:t>
      </w:r>
      <w:r w:rsidR="00D15023" w:rsidRPr="00914258">
        <w:rPr>
          <w:rFonts w:ascii="Sylfaen" w:hAnsi="Sylfaen"/>
          <w:lang w:val="en-US"/>
        </w:rPr>
        <w:t>x</w:t>
      </w:r>
      <w:r w:rsidR="00D15023" w:rsidRPr="00914258">
        <w:rPr>
          <w:rFonts w:ascii="Sylfaen" w:hAnsi="Sylfaen"/>
          <w:vertAlign w:val="subscript"/>
          <w:lang w:val="en-US"/>
        </w:rPr>
        <w:t>1</w:t>
      </w:r>
      <w:r w:rsidR="00D15023" w:rsidRPr="00914258">
        <w:rPr>
          <w:rFonts w:ascii="Sylfaen" w:hAnsi="Sylfaen"/>
          <w:lang w:val="en-US"/>
        </w:rPr>
        <w:t>t</w:t>
      </w:r>
      <w:r w:rsidR="00D15023">
        <w:rPr>
          <w:rFonts w:ascii="Sylfaen" w:hAnsi="Sylfaen"/>
          <w:lang w:val="en-US"/>
        </w:rPr>
        <w:t>=</w:t>
      </w:r>
      <w:r w:rsidR="00D15023" w:rsidRPr="00D15023">
        <w:rPr>
          <w:rFonts w:ascii="Sylfaen" w:hAnsi="Sylfaen"/>
          <w:lang w:val="en-US"/>
        </w:rPr>
        <w:t xml:space="preserve"> </w:t>
      </w:r>
      <w:r w:rsidR="00D15023">
        <w:rPr>
          <w:rFonts w:ascii="Sylfaen" w:hAnsi="Sylfaen"/>
          <w:lang w:val="en-US"/>
        </w:rPr>
        <w:t>b</w:t>
      </w:r>
      <w:r w:rsidR="00D15023">
        <w:rPr>
          <w:rFonts w:ascii="Sylfaen" w:hAnsi="Sylfaen"/>
          <w:vertAlign w:val="subscript"/>
          <w:lang w:val="en-US"/>
        </w:rPr>
        <w:t>0</w:t>
      </w:r>
      <w:r w:rsidR="00121DBD" w:rsidRPr="00121DBD">
        <w:rPr>
          <w:rFonts w:ascii="Sylfaen" w:hAnsi="Sylfaen"/>
          <w:lang w:val="en-US"/>
        </w:rPr>
        <w:t xml:space="preserve"> </w:t>
      </w:r>
      <w:r w:rsidR="00121DBD">
        <w:rPr>
          <w:rFonts w:ascii="Sylfaen" w:hAnsi="Sylfaen"/>
          <w:lang w:val="en-US"/>
        </w:rPr>
        <w:t>Σ</w:t>
      </w:r>
      <w:r w:rsidR="00121DBD" w:rsidRPr="00914258">
        <w:rPr>
          <w:rFonts w:ascii="Sylfaen" w:hAnsi="Sylfaen"/>
          <w:lang w:val="en-US"/>
        </w:rPr>
        <w:t>x</w:t>
      </w:r>
      <w:r w:rsidR="00121DBD" w:rsidRPr="00914258">
        <w:rPr>
          <w:rFonts w:ascii="Sylfaen" w:hAnsi="Sylfaen"/>
          <w:vertAlign w:val="subscript"/>
          <w:lang w:val="en-US"/>
        </w:rPr>
        <w:t>1</w:t>
      </w:r>
      <w:r w:rsidR="00121DBD" w:rsidRPr="00914258">
        <w:rPr>
          <w:rFonts w:ascii="Sylfaen" w:hAnsi="Sylfaen"/>
          <w:lang w:val="en-US"/>
        </w:rPr>
        <w:t>t</w:t>
      </w:r>
      <w:r w:rsidR="00121DBD">
        <w:rPr>
          <w:rFonts w:ascii="Sylfaen" w:hAnsi="Sylfaen"/>
          <w:lang w:val="en-US"/>
        </w:rPr>
        <w:t>+</w:t>
      </w:r>
      <w:r w:rsidR="00121DBD" w:rsidRPr="00121DBD">
        <w:rPr>
          <w:rFonts w:ascii="Sylfaen" w:hAnsi="Sylfaen"/>
          <w:lang w:val="en-US"/>
        </w:rPr>
        <w:t xml:space="preserve"> </w:t>
      </w:r>
      <w:r w:rsidR="00121DBD">
        <w:rPr>
          <w:rFonts w:ascii="Sylfaen" w:hAnsi="Sylfaen"/>
          <w:lang w:val="en-US"/>
        </w:rPr>
        <w:t>b</w:t>
      </w:r>
      <w:r w:rsidR="00121DBD">
        <w:rPr>
          <w:rFonts w:ascii="Sylfaen" w:hAnsi="Sylfaen"/>
          <w:vertAlign w:val="subscript"/>
          <w:lang w:val="en-US"/>
        </w:rPr>
        <w:t xml:space="preserve">1 </w:t>
      </w:r>
      <w:r w:rsidR="00121DBD">
        <w:rPr>
          <w:rFonts w:ascii="Sylfaen" w:hAnsi="Sylfaen"/>
          <w:lang w:val="en-US"/>
        </w:rPr>
        <w:t>Σ</w:t>
      </w:r>
      <w:r w:rsidR="00121DBD" w:rsidRPr="00914258">
        <w:rPr>
          <w:rFonts w:ascii="Sylfaen" w:hAnsi="Sylfaen"/>
          <w:lang w:val="en-US"/>
        </w:rPr>
        <w:t>x</w:t>
      </w:r>
      <w:r w:rsidR="00121DBD" w:rsidRPr="00914258">
        <w:rPr>
          <w:rFonts w:ascii="Sylfaen" w:hAnsi="Sylfaen"/>
          <w:vertAlign w:val="subscript"/>
          <w:lang w:val="en-US"/>
        </w:rPr>
        <w:t>1</w:t>
      </w:r>
      <w:r w:rsidR="00121DBD" w:rsidRPr="00914258">
        <w:rPr>
          <w:rFonts w:ascii="Sylfaen" w:hAnsi="Sylfaen"/>
          <w:lang w:val="en-US"/>
        </w:rPr>
        <w:t>t</w:t>
      </w:r>
      <w:r w:rsidR="00121DBD">
        <w:rPr>
          <w:rFonts w:ascii="Sylfaen" w:hAnsi="Sylfaen"/>
          <w:vertAlign w:val="superscript"/>
          <w:lang w:val="en-US"/>
        </w:rPr>
        <w:t>2</w:t>
      </w:r>
      <w:r w:rsidR="00121DBD">
        <w:rPr>
          <w:rFonts w:ascii="Sylfaen" w:hAnsi="Sylfaen"/>
          <w:lang w:val="en-US"/>
        </w:rPr>
        <w:t>+</w:t>
      </w:r>
      <w:r w:rsidR="00121DBD" w:rsidRPr="00121DBD">
        <w:rPr>
          <w:rFonts w:ascii="Sylfaen" w:hAnsi="Sylfaen"/>
          <w:lang w:val="en-US"/>
        </w:rPr>
        <w:t xml:space="preserve"> </w:t>
      </w:r>
      <w:r w:rsidR="00121DBD">
        <w:rPr>
          <w:rFonts w:ascii="Sylfaen" w:hAnsi="Sylfaen"/>
          <w:lang w:val="en-US"/>
        </w:rPr>
        <w:t>b</w:t>
      </w:r>
      <w:r w:rsidR="00121DBD">
        <w:rPr>
          <w:rFonts w:ascii="Sylfaen" w:hAnsi="Sylfaen"/>
          <w:vertAlign w:val="subscript"/>
          <w:lang w:val="en-US"/>
        </w:rPr>
        <w:t>2</w:t>
      </w:r>
      <w:r w:rsidR="00121DBD">
        <w:rPr>
          <w:rFonts w:ascii="Sylfaen" w:hAnsi="Sylfaen"/>
          <w:lang w:val="en-US"/>
        </w:rPr>
        <w:t>Σ</w:t>
      </w:r>
      <w:r w:rsidR="00121DBD">
        <w:rPr>
          <w:rFonts w:ascii="Sylfaen" w:hAnsi="Sylfaen"/>
          <w:vertAlign w:val="subscript"/>
          <w:lang w:val="en-US"/>
        </w:rPr>
        <w:t xml:space="preserve"> </w:t>
      </w:r>
      <w:r w:rsidR="00121DBD" w:rsidRPr="00914258">
        <w:rPr>
          <w:rFonts w:ascii="Sylfaen" w:hAnsi="Sylfaen"/>
          <w:lang w:val="en-US"/>
        </w:rPr>
        <w:t>x</w:t>
      </w:r>
      <w:r w:rsidR="00121DBD">
        <w:rPr>
          <w:rFonts w:ascii="Sylfaen" w:hAnsi="Sylfaen"/>
          <w:vertAlign w:val="subscript"/>
          <w:lang w:val="en-US"/>
        </w:rPr>
        <w:t>2</w:t>
      </w:r>
      <w:r w:rsidR="00121DBD" w:rsidRPr="00914258">
        <w:rPr>
          <w:rFonts w:ascii="Sylfaen" w:hAnsi="Sylfaen"/>
          <w:lang w:val="en-US"/>
        </w:rPr>
        <w:t>t</w:t>
      </w:r>
      <w:r w:rsidR="00B22040" w:rsidRPr="00914258">
        <w:rPr>
          <w:rFonts w:ascii="Sylfaen" w:hAnsi="Sylfaen"/>
          <w:lang w:val="en-US"/>
        </w:rPr>
        <w:t>x</w:t>
      </w:r>
      <w:r w:rsidR="00B22040" w:rsidRPr="00914258">
        <w:rPr>
          <w:rFonts w:ascii="Sylfaen" w:hAnsi="Sylfaen"/>
          <w:vertAlign w:val="subscript"/>
          <w:lang w:val="en-US"/>
        </w:rPr>
        <w:t>1</w:t>
      </w:r>
      <w:r w:rsidR="00B22040" w:rsidRPr="00914258">
        <w:rPr>
          <w:rFonts w:ascii="Sylfaen" w:hAnsi="Sylfaen"/>
          <w:lang w:val="en-US"/>
        </w:rPr>
        <w:t>t</w:t>
      </w:r>
    </w:p>
    <w:p w:rsidR="00B22040" w:rsidRPr="00EC5B04" w:rsidRDefault="00EC5B04" w:rsidP="007A7989">
      <w:pPr>
        <w:spacing w:after="0"/>
        <w:rPr>
          <w:rFonts w:ascii="Sylfaen" w:hAnsi="Sylfaen"/>
          <w:vertAlign w:val="superscript"/>
          <w:lang w:val="en-US"/>
        </w:rPr>
      </w:pPr>
      <w:r>
        <w:rPr>
          <w:rFonts w:ascii="Sylfaen" w:hAnsi="Sylfaen"/>
          <w:lang w:val="en-US"/>
        </w:rPr>
        <w:t xml:space="preserve">                                       </w:t>
      </w:r>
      <w:r w:rsidR="00B22040">
        <w:rPr>
          <w:rFonts w:ascii="Sylfaen" w:hAnsi="Sylfaen"/>
          <w:lang w:val="en-US"/>
        </w:rPr>
        <w:t>ΣYt</w:t>
      </w:r>
      <w:r w:rsidR="00B22040" w:rsidRPr="00914258">
        <w:rPr>
          <w:rFonts w:ascii="Sylfaen" w:hAnsi="Sylfaen"/>
          <w:lang w:val="en-US"/>
        </w:rPr>
        <w:t>x</w:t>
      </w:r>
      <w:r w:rsidR="00B22040">
        <w:rPr>
          <w:rFonts w:ascii="Sylfaen" w:hAnsi="Sylfaen"/>
          <w:vertAlign w:val="subscript"/>
          <w:lang w:val="en-US"/>
        </w:rPr>
        <w:t>2</w:t>
      </w:r>
      <w:r w:rsidR="00B22040" w:rsidRPr="00914258">
        <w:rPr>
          <w:rFonts w:ascii="Sylfaen" w:hAnsi="Sylfaen"/>
          <w:lang w:val="en-US"/>
        </w:rPr>
        <w:t>t</w:t>
      </w:r>
      <w:r w:rsidR="00B22040">
        <w:rPr>
          <w:rFonts w:ascii="Sylfaen" w:hAnsi="Sylfaen"/>
          <w:lang w:val="en-US"/>
        </w:rPr>
        <w:t>=</w:t>
      </w:r>
      <w:r w:rsidR="00B22040" w:rsidRPr="00B22040">
        <w:rPr>
          <w:rFonts w:ascii="Sylfaen" w:hAnsi="Sylfaen"/>
          <w:lang w:val="en-US"/>
        </w:rPr>
        <w:t xml:space="preserve"> </w:t>
      </w:r>
      <w:r w:rsidR="00B22040">
        <w:rPr>
          <w:rFonts w:ascii="Sylfaen" w:hAnsi="Sylfaen"/>
          <w:lang w:val="en-US"/>
        </w:rPr>
        <w:t>b</w:t>
      </w:r>
      <w:r w:rsidR="00B22040">
        <w:rPr>
          <w:rFonts w:ascii="Sylfaen" w:hAnsi="Sylfaen"/>
          <w:vertAlign w:val="subscript"/>
          <w:lang w:val="en-US"/>
        </w:rPr>
        <w:t>0</w:t>
      </w:r>
      <w:r w:rsidR="00B22040" w:rsidRPr="00121DBD">
        <w:rPr>
          <w:rFonts w:ascii="Sylfaen" w:hAnsi="Sylfaen"/>
          <w:lang w:val="en-US"/>
        </w:rPr>
        <w:t xml:space="preserve"> </w:t>
      </w:r>
      <w:r w:rsidR="00B22040">
        <w:rPr>
          <w:rFonts w:ascii="Sylfaen" w:hAnsi="Sylfaen"/>
          <w:lang w:val="en-US"/>
        </w:rPr>
        <w:t>Σ</w:t>
      </w:r>
      <w:r w:rsidR="00B22040" w:rsidRPr="00914258">
        <w:rPr>
          <w:rFonts w:ascii="Sylfaen" w:hAnsi="Sylfaen"/>
          <w:lang w:val="en-US"/>
        </w:rPr>
        <w:t>x</w:t>
      </w:r>
      <w:r w:rsidR="00B22040">
        <w:rPr>
          <w:rFonts w:ascii="Sylfaen" w:hAnsi="Sylfaen"/>
          <w:vertAlign w:val="subscript"/>
          <w:lang w:val="en-US"/>
        </w:rPr>
        <w:t>2</w:t>
      </w:r>
      <w:r w:rsidR="00B22040" w:rsidRPr="00914258">
        <w:rPr>
          <w:rFonts w:ascii="Sylfaen" w:hAnsi="Sylfaen"/>
          <w:lang w:val="en-US"/>
        </w:rPr>
        <w:t>t</w:t>
      </w:r>
      <w:r w:rsidR="00B22040">
        <w:rPr>
          <w:rFonts w:ascii="Sylfaen" w:hAnsi="Sylfaen"/>
          <w:lang w:val="en-US"/>
        </w:rPr>
        <w:t>+</w:t>
      </w:r>
      <w:r w:rsidR="00B22040" w:rsidRPr="00B22040">
        <w:rPr>
          <w:rFonts w:ascii="Sylfaen" w:hAnsi="Sylfaen"/>
          <w:lang w:val="en-US"/>
        </w:rPr>
        <w:t xml:space="preserve"> </w:t>
      </w:r>
      <w:r w:rsidR="00B22040">
        <w:rPr>
          <w:rFonts w:ascii="Sylfaen" w:hAnsi="Sylfaen"/>
          <w:lang w:val="en-US"/>
        </w:rPr>
        <w:t>b</w:t>
      </w:r>
      <w:r w:rsidR="00B22040">
        <w:rPr>
          <w:rFonts w:ascii="Sylfaen" w:hAnsi="Sylfaen"/>
          <w:vertAlign w:val="subscript"/>
          <w:lang w:val="en-US"/>
        </w:rPr>
        <w:t xml:space="preserve">1 </w:t>
      </w:r>
      <w:r w:rsidR="00B22040">
        <w:rPr>
          <w:rFonts w:ascii="Sylfaen" w:hAnsi="Sylfaen"/>
          <w:lang w:val="en-US"/>
        </w:rPr>
        <w:t>Σ</w:t>
      </w:r>
      <w:r w:rsidR="00B22040" w:rsidRPr="00914258">
        <w:rPr>
          <w:rFonts w:ascii="Sylfaen" w:hAnsi="Sylfaen"/>
          <w:lang w:val="en-US"/>
        </w:rPr>
        <w:t>x</w:t>
      </w:r>
      <w:r w:rsidR="00B22040" w:rsidRPr="00914258">
        <w:rPr>
          <w:rFonts w:ascii="Sylfaen" w:hAnsi="Sylfaen"/>
          <w:vertAlign w:val="subscript"/>
          <w:lang w:val="en-US"/>
        </w:rPr>
        <w:t>1</w:t>
      </w:r>
      <w:r w:rsidR="00B22040" w:rsidRPr="00914258">
        <w:rPr>
          <w:rFonts w:ascii="Sylfaen" w:hAnsi="Sylfaen"/>
          <w:lang w:val="en-US"/>
        </w:rPr>
        <w:t>t</w:t>
      </w:r>
      <w:r w:rsidRPr="00EC5B04">
        <w:rPr>
          <w:rFonts w:ascii="Sylfaen" w:hAnsi="Sylfaen"/>
          <w:lang w:val="en-US"/>
        </w:rPr>
        <w:t xml:space="preserve"> </w:t>
      </w:r>
      <w:r w:rsidRPr="00914258">
        <w:rPr>
          <w:rFonts w:ascii="Sylfaen" w:hAnsi="Sylfaen"/>
          <w:lang w:val="en-US"/>
        </w:rPr>
        <w:t>x</w:t>
      </w:r>
      <w:r>
        <w:rPr>
          <w:rFonts w:ascii="Sylfaen" w:hAnsi="Sylfaen"/>
          <w:vertAlign w:val="subscript"/>
          <w:lang w:val="en-US"/>
        </w:rPr>
        <w:t>2</w:t>
      </w:r>
      <w:r w:rsidRPr="00914258">
        <w:rPr>
          <w:rFonts w:ascii="Sylfaen" w:hAnsi="Sylfaen"/>
          <w:lang w:val="en-US"/>
        </w:rPr>
        <w:t>t</w:t>
      </w:r>
      <w:r>
        <w:rPr>
          <w:rFonts w:ascii="Sylfaen" w:hAnsi="Sylfaen"/>
          <w:lang w:val="en-US"/>
        </w:rPr>
        <w:t>+</w:t>
      </w:r>
      <w:r w:rsidRPr="00EC5B04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>b</w:t>
      </w:r>
      <w:r>
        <w:rPr>
          <w:rFonts w:ascii="Sylfaen" w:hAnsi="Sylfaen"/>
          <w:vertAlign w:val="subscript"/>
          <w:lang w:val="en-US"/>
        </w:rPr>
        <w:t>2</w:t>
      </w:r>
      <w:r>
        <w:rPr>
          <w:rFonts w:ascii="Sylfaen" w:hAnsi="Sylfaen"/>
          <w:lang w:val="en-US"/>
        </w:rPr>
        <w:t>Σ</w:t>
      </w:r>
      <w:r>
        <w:rPr>
          <w:rFonts w:ascii="Sylfaen" w:hAnsi="Sylfaen"/>
          <w:vertAlign w:val="subscript"/>
          <w:lang w:val="en-US"/>
        </w:rPr>
        <w:t xml:space="preserve"> </w:t>
      </w:r>
      <w:r w:rsidRPr="00914258">
        <w:rPr>
          <w:rFonts w:ascii="Sylfaen" w:hAnsi="Sylfaen"/>
          <w:lang w:val="en-US"/>
        </w:rPr>
        <w:t>x</w:t>
      </w:r>
      <w:r>
        <w:rPr>
          <w:rFonts w:ascii="Sylfaen" w:hAnsi="Sylfaen"/>
          <w:vertAlign w:val="subscript"/>
          <w:lang w:val="en-US"/>
        </w:rPr>
        <w:t>2</w:t>
      </w:r>
      <w:r w:rsidRPr="00914258">
        <w:rPr>
          <w:rFonts w:ascii="Sylfaen" w:hAnsi="Sylfaen"/>
          <w:lang w:val="en-US"/>
        </w:rPr>
        <w:t>t</w:t>
      </w:r>
      <w:r>
        <w:rPr>
          <w:rFonts w:ascii="Sylfaen" w:hAnsi="Sylfaen"/>
          <w:vertAlign w:val="superscript"/>
          <w:lang w:val="en-US"/>
        </w:rPr>
        <w:t>2</w:t>
      </w:r>
    </w:p>
    <w:p w:rsidR="00EC1604" w:rsidRDefault="00A352FB" w:rsidP="00AD2C7A">
      <w:pPr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Լուծելով հավասարումների համակարգը կստանանք b</w:t>
      </w:r>
      <w:r>
        <w:rPr>
          <w:rFonts w:ascii="Sylfaen" w:hAnsi="Sylfaen"/>
          <w:vertAlign w:val="subscript"/>
          <w:lang w:val="en-US"/>
        </w:rPr>
        <w:t>0</w:t>
      </w:r>
      <w:r>
        <w:rPr>
          <w:lang w:val="en-US"/>
        </w:rPr>
        <w:t>,</w:t>
      </w:r>
      <w:r>
        <w:rPr>
          <w:rFonts w:ascii="Sylfaen" w:hAnsi="Sylfaen"/>
          <w:lang w:val="en-US"/>
        </w:rPr>
        <w:t xml:space="preserve"> </w:t>
      </w:r>
      <w:proofErr w:type="gramStart"/>
      <w:r>
        <w:rPr>
          <w:rFonts w:ascii="Sylfaen" w:hAnsi="Sylfaen"/>
          <w:lang w:val="en-US"/>
        </w:rPr>
        <w:t>b</w:t>
      </w:r>
      <w:r>
        <w:rPr>
          <w:rFonts w:ascii="Sylfaen" w:hAnsi="Sylfaen"/>
          <w:vertAlign w:val="subscript"/>
          <w:lang w:val="en-US"/>
        </w:rPr>
        <w:t xml:space="preserve">1 </w:t>
      </w:r>
      <w:r>
        <w:rPr>
          <w:lang w:val="en-US"/>
        </w:rPr>
        <w:t>,</w:t>
      </w:r>
      <w:r>
        <w:rPr>
          <w:rFonts w:ascii="Sylfaen" w:hAnsi="Sylfaen"/>
          <w:lang w:val="en-US"/>
        </w:rPr>
        <w:t>b</w:t>
      </w:r>
      <w:r>
        <w:rPr>
          <w:rFonts w:ascii="Sylfaen" w:hAnsi="Sylfaen"/>
          <w:vertAlign w:val="subscript"/>
          <w:lang w:val="en-US"/>
        </w:rPr>
        <w:t>2</w:t>
      </w:r>
      <w:proofErr w:type="gramEnd"/>
      <w:r>
        <w:rPr>
          <w:rFonts w:ascii="Sylfaen" w:hAnsi="Sylfaen"/>
          <w:vertAlign w:val="subscript"/>
          <w:lang w:val="en-US"/>
        </w:rPr>
        <w:t xml:space="preserve">  </w:t>
      </w:r>
      <w:r w:rsidR="002105DB">
        <w:rPr>
          <w:rFonts w:ascii="Sylfaen" w:hAnsi="Sylfaen"/>
          <w:lang w:val="en-US"/>
        </w:rPr>
        <w:t>պարամետրերի թվային արժեքները: Այդ գործակիցները կարելի է ստանալ նաև մատրիցների միջոցով: Լուծումը կարելի է կատարել որոշիչների միջոցով, որտեղ ∆ (դելտա</w:t>
      </w:r>
      <w:r w:rsidR="00FD5F5D">
        <w:rPr>
          <w:rFonts w:ascii="Sylfaen" w:hAnsi="Sylfaen"/>
          <w:lang w:val="en-US"/>
        </w:rPr>
        <w:t>ն</w:t>
      </w:r>
      <w:r w:rsidR="002105DB">
        <w:rPr>
          <w:rFonts w:ascii="Sylfaen" w:hAnsi="Sylfaen"/>
          <w:lang w:val="en-US"/>
        </w:rPr>
        <w:t xml:space="preserve">) համակարգի </w:t>
      </w:r>
      <w:r w:rsidR="00FD5F5D">
        <w:rPr>
          <w:rFonts w:ascii="Sylfaen" w:hAnsi="Sylfaen"/>
          <w:lang w:val="en-US"/>
        </w:rPr>
        <w:t>որոշիչն է, ∆b</w:t>
      </w:r>
      <w:r w:rsidR="00FD5F5D">
        <w:rPr>
          <w:rFonts w:ascii="Sylfaen" w:hAnsi="Sylfaen"/>
          <w:vertAlign w:val="subscript"/>
          <w:lang w:val="en-US"/>
        </w:rPr>
        <w:t>0</w:t>
      </w:r>
      <w:r w:rsidR="00FD5F5D">
        <w:rPr>
          <w:lang w:val="en-US"/>
        </w:rPr>
        <w:t>,</w:t>
      </w:r>
      <w:r w:rsidR="00FD5F5D">
        <w:rPr>
          <w:rFonts w:ascii="Sylfaen" w:hAnsi="Sylfaen"/>
          <w:lang w:val="en-US"/>
        </w:rPr>
        <w:t xml:space="preserve"> ∆b</w:t>
      </w:r>
      <w:r w:rsidR="00FD5F5D">
        <w:rPr>
          <w:rFonts w:ascii="Sylfaen" w:hAnsi="Sylfaen"/>
          <w:vertAlign w:val="subscript"/>
          <w:lang w:val="en-US"/>
        </w:rPr>
        <w:t xml:space="preserve">1 </w:t>
      </w:r>
      <w:r w:rsidR="00FD5F5D">
        <w:rPr>
          <w:lang w:val="en-US"/>
        </w:rPr>
        <w:t>,</w:t>
      </w:r>
      <w:r w:rsidR="00FD5F5D">
        <w:rPr>
          <w:rFonts w:ascii="Sylfaen" w:hAnsi="Sylfaen"/>
          <w:lang w:val="en-US"/>
        </w:rPr>
        <w:t>∆b</w:t>
      </w:r>
      <w:r w:rsidR="00FD5F5D">
        <w:rPr>
          <w:rFonts w:ascii="Sylfaen" w:hAnsi="Sylfaen"/>
          <w:vertAlign w:val="subscript"/>
          <w:lang w:val="en-US"/>
        </w:rPr>
        <w:t xml:space="preserve">2  </w:t>
      </w:r>
      <w:r w:rsidR="00FD5F5D">
        <w:rPr>
          <w:rFonts w:ascii="Sylfaen" w:hAnsi="Sylfaen"/>
          <w:lang w:val="en-US"/>
        </w:rPr>
        <w:t xml:space="preserve">: Ունենալով այդ որոշիչները կարող ենք հաշվել. </w:t>
      </w:r>
      <w:r w:rsidR="00FA120F">
        <w:rPr>
          <w:rFonts w:ascii="Sylfaen" w:hAnsi="Sylfaen"/>
          <w:lang w:val="en-US"/>
        </w:rPr>
        <w:t>b</w:t>
      </w:r>
      <w:r w:rsidR="00FA120F">
        <w:rPr>
          <w:rFonts w:ascii="Sylfaen" w:hAnsi="Sylfaen"/>
          <w:vertAlign w:val="subscript"/>
          <w:lang w:val="en-US"/>
        </w:rPr>
        <w:t>0</w:t>
      </w:r>
      <w:r w:rsidR="00FA120F">
        <w:rPr>
          <w:rFonts w:ascii="Sylfaen" w:hAnsi="Sylfaen"/>
          <w:lang w:val="en-US"/>
        </w:rPr>
        <w:t xml:space="preserve"> </w:t>
      </w:r>
      <w:proofErr w:type="gramStart"/>
      <w:r w:rsidR="00FA120F">
        <w:rPr>
          <w:rFonts w:ascii="Sylfaen" w:hAnsi="Sylfaen"/>
          <w:lang w:val="en-US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w:proofErr w:type="gramEnd"/>
            <m:r>
              <m:rPr>
                <m:sty m:val="p"/>
              </m:rPr>
              <w:rPr>
                <w:rFonts w:ascii="Cambria Math" w:hAnsi="Cambria Math"/>
                <w:lang w:val="en-US"/>
              </w:rPr>
              <m:t>∆b</m:t>
            </m:r>
            <m:r>
              <m:rPr>
                <m:sty m:val="p"/>
              </m:rPr>
              <w:rPr>
                <w:rFonts w:ascii="Cambria Math" w:hAnsi="Cambria Math"/>
                <w:vertAlign w:val="subscript"/>
                <w:lang w:val="en-US"/>
              </w:rPr>
              <m:t>0</m:t>
            </m:r>
          </m:num>
          <m:den>
            <m:r>
              <w:rPr>
                <w:rFonts w:ascii="Cambria Math" w:hAnsi="Cambria Math"/>
                <w:lang w:val="en-US"/>
              </w:rPr>
              <m:t>∆</m:t>
            </m:r>
          </m:den>
        </m:f>
      </m:oMath>
      <w:r w:rsidR="00FA120F">
        <w:rPr>
          <w:rFonts w:ascii="Sylfaen" w:hAnsi="Sylfaen"/>
          <w:lang w:val="en-US"/>
        </w:rPr>
        <w:t xml:space="preserve"> </w:t>
      </w:r>
      <w:r w:rsidR="00940BA3">
        <w:rPr>
          <w:rFonts w:ascii="Sylfaen" w:hAnsi="Sylfaen"/>
          <w:lang w:val="en-US"/>
        </w:rPr>
        <w:t xml:space="preserve">,      </w:t>
      </w:r>
      <w:r w:rsidR="00FA120F">
        <w:rPr>
          <w:rFonts w:ascii="Sylfaen" w:hAnsi="Sylfaen"/>
          <w:lang w:val="en-US"/>
        </w:rPr>
        <w:t>b</w:t>
      </w:r>
      <w:r w:rsidR="00FA120F">
        <w:rPr>
          <w:rFonts w:ascii="Sylfaen" w:hAnsi="Sylfaen"/>
          <w:vertAlign w:val="subscript"/>
          <w:lang w:val="en-US"/>
        </w:rPr>
        <w:t xml:space="preserve">1 </w:t>
      </w:r>
      <w:r w:rsidR="00FA120F">
        <w:rPr>
          <w:lang w:val="en-US"/>
        </w:rPr>
        <w:t xml:space="preserve"> </w:t>
      </w:r>
      <w:r w:rsidR="00940BA3">
        <w:rPr>
          <w:lang w:val="en-US"/>
        </w:rPr>
        <w:t xml:space="preserve"> </w:t>
      </w:r>
      <w:r w:rsidR="00940BA3">
        <w:rPr>
          <w:rFonts w:ascii="Sylfaen" w:hAnsi="Sylfaen"/>
          <w:lang w:val="en-US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lang w:val="en-US"/>
              </w:rPr>
              <m:t>∆b</m:t>
            </m:r>
            <m:r>
              <m:rPr>
                <m:sty m:val="p"/>
              </m:rPr>
              <w:rPr>
                <w:rFonts w:ascii="Cambria Math" w:hAnsi="Cambria Math"/>
                <w:vertAlign w:val="subscript"/>
                <w:lang w:val="en-US"/>
              </w:rPr>
              <m:t>1</m:t>
            </m:r>
          </m:num>
          <m:den>
            <m:r>
              <w:rPr>
                <w:rFonts w:ascii="Cambria Math" w:hAnsi="Cambria Math"/>
                <w:lang w:val="en-US"/>
              </w:rPr>
              <m:t>∆</m:t>
            </m:r>
          </m:den>
        </m:f>
      </m:oMath>
      <w:r w:rsidR="00940BA3">
        <w:rPr>
          <w:rFonts w:ascii="Sylfaen" w:hAnsi="Sylfaen"/>
          <w:lang w:val="en-US"/>
        </w:rPr>
        <w:t xml:space="preserve"> ,</w:t>
      </w:r>
      <w:r w:rsidR="00940BA3">
        <w:rPr>
          <w:lang w:val="en-US"/>
        </w:rPr>
        <w:t xml:space="preserve">        </w:t>
      </w:r>
      <w:r w:rsidR="00FA120F">
        <w:rPr>
          <w:rFonts w:ascii="Sylfaen" w:hAnsi="Sylfaen"/>
          <w:lang w:val="en-US"/>
        </w:rPr>
        <w:t>b</w:t>
      </w:r>
      <w:r w:rsidR="00FA120F">
        <w:rPr>
          <w:rFonts w:ascii="Sylfaen" w:hAnsi="Sylfaen"/>
          <w:vertAlign w:val="subscript"/>
          <w:lang w:val="en-US"/>
        </w:rPr>
        <w:t xml:space="preserve">2  </w:t>
      </w:r>
      <w:r w:rsidR="00940BA3">
        <w:rPr>
          <w:rFonts w:ascii="Sylfaen" w:hAnsi="Sylfaen"/>
          <w:lang w:val="en-US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lang w:val="en-US"/>
              </w:rPr>
              <m:t>∆b</m:t>
            </m:r>
            <m:r>
              <m:rPr>
                <m:sty m:val="p"/>
              </m:rPr>
              <w:rPr>
                <w:rFonts w:ascii="Cambria Math" w:hAnsi="Cambria Math"/>
                <w:vertAlign w:val="subscript"/>
                <w:lang w:val="en-US"/>
              </w:rPr>
              <m:t>2</m:t>
            </m:r>
          </m:num>
          <m:den>
            <m:r>
              <w:rPr>
                <w:rFonts w:ascii="Cambria Math" w:hAnsi="Cambria Math"/>
                <w:lang w:val="en-US"/>
              </w:rPr>
              <m:t>∆</m:t>
            </m:r>
          </m:den>
        </m:f>
      </m:oMath>
    </w:p>
    <w:p w:rsidR="00CD1883" w:rsidRDefault="00B86CFE" w:rsidP="00B86CFE">
      <w:pPr>
        <w:spacing w:after="0"/>
        <w:jc w:val="center"/>
        <w:rPr>
          <w:rFonts w:ascii="Sylfaen" w:hAnsi="Sylfaen"/>
          <w:b/>
          <w:sz w:val="28"/>
          <w:szCs w:val="28"/>
          <w:lang w:val="en-US"/>
        </w:rPr>
      </w:pPr>
      <w:r>
        <w:rPr>
          <w:rFonts w:ascii="Sylfaen" w:hAnsi="Sylfaen"/>
          <w:b/>
          <w:sz w:val="28"/>
          <w:szCs w:val="28"/>
          <w:lang w:val="en-US"/>
        </w:rPr>
        <w:t>Բազմակի ռեգրեսիայի հավասարման ներկայացումը ստանդարտացված մասշտաբում</w:t>
      </w:r>
    </w:p>
    <w:p w:rsidR="000C4CAF" w:rsidRDefault="000C4CAF" w:rsidP="000C4CAF">
      <w:pPr>
        <w:spacing w:after="0"/>
        <w:jc w:val="both"/>
        <w:rPr>
          <w:rFonts w:ascii="Sylfaen" w:hAnsi="Sylfaen"/>
          <w:vertAlign w:val="subscript"/>
          <w:lang w:val="en-US"/>
        </w:rPr>
      </w:pPr>
      <w:proofErr w:type="gramStart"/>
      <w:r>
        <w:rPr>
          <w:rFonts w:ascii="Sylfaen" w:hAnsi="Sylfaen"/>
          <w:lang w:val="en-US"/>
        </w:rPr>
        <w:t>t</w:t>
      </w:r>
      <w:r>
        <w:rPr>
          <w:rFonts w:ascii="Sylfaen" w:hAnsi="Sylfaen"/>
          <w:vertAlign w:val="subscript"/>
          <w:lang w:val="en-US"/>
        </w:rPr>
        <w:t>y</w:t>
      </w:r>
      <w:proofErr w:type="gramEnd"/>
      <w:r>
        <w:rPr>
          <w:rFonts w:ascii="Sylfaen" w:hAnsi="Sylfaen"/>
          <w:lang w:val="en-US"/>
        </w:rPr>
        <w:t xml:space="preserve">= </w:t>
      </w:r>
      <w:r w:rsidR="00A77BA2">
        <w:rPr>
          <w:rFonts w:ascii="Sylfaen" w:hAnsi="Sylfaen"/>
          <w:lang w:val="en-US"/>
        </w:rPr>
        <w:t>β</w:t>
      </w:r>
      <w:r w:rsidR="00A77BA2">
        <w:rPr>
          <w:rFonts w:ascii="Sylfaen" w:hAnsi="Sylfaen"/>
          <w:vertAlign w:val="subscript"/>
          <w:lang w:val="en-US"/>
        </w:rPr>
        <w:t xml:space="preserve">1 </w:t>
      </w:r>
      <w:r w:rsidR="00A77BA2">
        <w:rPr>
          <w:rFonts w:ascii="Sylfaen" w:hAnsi="Sylfaen"/>
          <w:lang w:val="en-US"/>
        </w:rPr>
        <w:t>t</w:t>
      </w:r>
      <w:r w:rsidR="00A77BA2" w:rsidRPr="00914258">
        <w:rPr>
          <w:rFonts w:ascii="Sylfaen" w:hAnsi="Sylfaen"/>
          <w:lang w:val="en-US"/>
        </w:rPr>
        <w:t>x</w:t>
      </w:r>
      <w:r w:rsidR="00A77BA2" w:rsidRPr="00914258">
        <w:rPr>
          <w:rFonts w:ascii="Sylfaen" w:hAnsi="Sylfaen"/>
          <w:vertAlign w:val="subscript"/>
          <w:lang w:val="en-US"/>
        </w:rPr>
        <w:t>1</w:t>
      </w:r>
      <w:r w:rsidR="00A77BA2">
        <w:rPr>
          <w:rFonts w:ascii="Sylfaen" w:hAnsi="Sylfaen"/>
          <w:vertAlign w:val="subscript"/>
          <w:lang w:val="en-US"/>
        </w:rPr>
        <w:t xml:space="preserve"> </w:t>
      </w:r>
      <w:r w:rsidR="00A77BA2">
        <w:rPr>
          <w:rFonts w:ascii="Sylfaen" w:hAnsi="Sylfaen"/>
          <w:lang w:val="en-US"/>
        </w:rPr>
        <w:t>+ β</w:t>
      </w:r>
      <w:r w:rsidR="00A77BA2">
        <w:rPr>
          <w:rFonts w:ascii="Sylfaen" w:hAnsi="Sylfaen"/>
          <w:vertAlign w:val="subscript"/>
          <w:lang w:val="en-US"/>
        </w:rPr>
        <w:t xml:space="preserve">2 </w:t>
      </w:r>
      <w:r w:rsidR="00A77BA2">
        <w:rPr>
          <w:rFonts w:ascii="Sylfaen" w:hAnsi="Sylfaen"/>
          <w:lang w:val="en-US"/>
        </w:rPr>
        <w:t>t</w:t>
      </w:r>
      <w:r w:rsidR="00A77BA2" w:rsidRPr="00914258">
        <w:rPr>
          <w:rFonts w:ascii="Sylfaen" w:hAnsi="Sylfaen"/>
          <w:lang w:val="en-US"/>
        </w:rPr>
        <w:t>x</w:t>
      </w:r>
      <w:r w:rsidR="00A77BA2">
        <w:rPr>
          <w:rFonts w:ascii="Sylfaen" w:hAnsi="Sylfaen"/>
          <w:vertAlign w:val="subscript"/>
          <w:lang w:val="en-US"/>
        </w:rPr>
        <w:t xml:space="preserve">2 </w:t>
      </w:r>
      <w:r w:rsidR="00A77BA2">
        <w:rPr>
          <w:rFonts w:ascii="Sylfaen" w:hAnsi="Sylfaen"/>
          <w:lang w:val="en-US"/>
        </w:rPr>
        <w:t>+…+</w:t>
      </w:r>
      <w:r w:rsidR="00C50B8E" w:rsidRPr="00C50B8E">
        <w:rPr>
          <w:rFonts w:ascii="Sylfaen" w:hAnsi="Sylfaen"/>
          <w:lang w:val="en-US"/>
        </w:rPr>
        <w:t xml:space="preserve"> </w:t>
      </w:r>
      <w:r w:rsidR="00C50B8E">
        <w:rPr>
          <w:rFonts w:ascii="Sylfaen" w:hAnsi="Sylfaen"/>
          <w:lang w:val="en-US"/>
        </w:rPr>
        <w:t>β</w:t>
      </w:r>
      <w:r w:rsidR="00C50B8E">
        <w:rPr>
          <w:rFonts w:ascii="Sylfaen" w:hAnsi="Sylfaen"/>
          <w:vertAlign w:val="subscript"/>
          <w:lang w:val="en-US"/>
        </w:rPr>
        <w:t xml:space="preserve">p </w:t>
      </w:r>
      <w:r w:rsidR="00C50B8E">
        <w:rPr>
          <w:rFonts w:ascii="Sylfaen" w:hAnsi="Sylfaen"/>
          <w:lang w:val="en-US"/>
        </w:rPr>
        <w:t>t</w:t>
      </w:r>
      <w:r w:rsidR="00C50B8E" w:rsidRPr="00914258">
        <w:rPr>
          <w:rFonts w:ascii="Sylfaen" w:hAnsi="Sylfaen"/>
          <w:lang w:val="en-US"/>
        </w:rPr>
        <w:t>x</w:t>
      </w:r>
      <w:r w:rsidR="00C50B8E">
        <w:rPr>
          <w:rFonts w:ascii="Sylfaen" w:hAnsi="Sylfaen"/>
          <w:vertAlign w:val="subscript"/>
          <w:lang w:val="en-US"/>
        </w:rPr>
        <w:t>p</w:t>
      </w:r>
    </w:p>
    <w:p w:rsidR="00C50B8E" w:rsidRDefault="00C50B8E" w:rsidP="000C4CAF">
      <w:pPr>
        <w:spacing w:after="0"/>
        <w:jc w:val="both"/>
        <w:rPr>
          <w:rFonts w:ascii="Sylfaen" w:hAnsi="Sylfaen"/>
          <w:lang w:val="en-US"/>
        </w:rPr>
      </w:pPr>
      <w:proofErr w:type="gramStart"/>
      <w:r>
        <w:rPr>
          <w:rFonts w:ascii="Sylfaen" w:hAnsi="Sylfaen"/>
          <w:lang w:val="en-US"/>
        </w:rPr>
        <w:t>t-ստանդարտացված</w:t>
      </w:r>
      <w:proofErr w:type="gramEnd"/>
      <w:r>
        <w:rPr>
          <w:rFonts w:ascii="Sylfaen" w:hAnsi="Sylfaen"/>
          <w:lang w:val="en-US"/>
        </w:rPr>
        <w:t xml:space="preserve"> փոփոխականներ, β-</w:t>
      </w:r>
      <w:r w:rsidR="00782F4F">
        <w:rPr>
          <w:rFonts w:ascii="Sylfaen" w:hAnsi="Sylfaen"/>
          <w:lang w:val="en-US"/>
        </w:rPr>
        <w:t>ռեգրեսիայի ստանդարտացված գործակիցներ:</w:t>
      </w:r>
    </w:p>
    <w:p w:rsidR="00782F4F" w:rsidRDefault="00782F4F" w:rsidP="000C4CAF">
      <w:pPr>
        <w:spacing w:after="0"/>
        <w:jc w:val="both"/>
        <w:rPr>
          <w:rFonts w:ascii="Sylfaen" w:eastAsiaTheme="minorEastAsia" w:hAnsi="Sylfaen"/>
          <w:vertAlign w:val="subscript"/>
          <w:lang w:val="en-US"/>
        </w:rPr>
      </w:pPr>
      <w:proofErr w:type="gramStart"/>
      <w:r>
        <w:rPr>
          <w:rFonts w:ascii="Sylfaen" w:hAnsi="Sylfaen"/>
          <w:lang w:val="en-US"/>
        </w:rPr>
        <w:t>Բազմակի ռեգրեսիայի գործակիցների և ստանդարտացված գործակիցների միջև գոյություն ունի հարաբերակցություն.</w:t>
      </w:r>
      <w:proofErr w:type="gramEnd"/>
      <w:r>
        <w:rPr>
          <w:rFonts w:ascii="Sylfaen" w:hAnsi="Sylfaen"/>
          <w:lang w:val="en-US"/>
        </w:rPr>
        <w:t xml:space="preserve">    </w:t>
      </w:r>
      <w:proofErr w:type="gramStart"/>
      <w:r w:rsidR="00945EA8">
        <w:rPr>
          <w:rFonts w:ascii="Sylfaen" w:hAnsi="Sylfaen"/>
          <w:lang w:val="en-US"/>
        </w:rPr>
        <w:t>b</w:t>
      </w:r>
      <w:r w:rsidR="00945EA8">
        <w:rPr>
          <w:rFonts w:ascii="Sylfaen" w:hAnsi="Sylfaen"/>
          <w:vertAlign w:val="subscript"/>
          <w:lang w:val="en-US"/>
        </w:rPr>
        <w:t>i</w:t>
      </w:r>
      <w:proofErr w:type="gramEnd"/>
      <w:r w:rsidR="00945EA8">
        <w:rPr>
          <w:rFonts w:ascii="Sylfaen" w:hAnsi="Sylfaen"/>
          <w:vertAlign w:val="subscript"/>
          <w:lang w:val="en-US"/>
        </w:rPr>
        <w:t xml:space="preserve"> </w:t>
      </w:r>
      <w:r w:rsidR="00945EA8">
        <w:rPr>
          <w:rFonts w:ascii="Sylfaen" w:hAnsi="Sylfaen"/>
          <w:lang w:val="en-US"/>
        </w:rPr>
        <w:t>= β</w:t>
      </w:r>
      <w:r w:rsidR="00945EA8">
        <w:rPr>
          <w:rFonts w:ascii="Sylfaen" w:hAnsi="Sylfaen"/>
          <w:vertAlign w:val="subscript"/>
          <w:lang w:val="en-US"/>
        </w:rPr>
        <w:t xml:space="preserve">i </w:t>
      </w:r>
      <m:oMath>
        <m:f>
          <m:fPr>
            <m:ctrlPr>
              <w:rPr>
                <w:rFonts w:ascii="Cambria Math" w:hAnsi="Cambria Math"/>
                <w:i/>
                <w:vertAlign w:val="subscript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lang w:val="en-US"/>
              </w:rPr>
              <m:t>δy</m:t>
            </m:r>
          </m:num>
          <m:den>
            <m:r>
              <m:rPr>
                <m:sty m:val="p"/>
              </m:rPr>
              <w:rPr>
                <w:rFonts w:ascii="Cambria Math" w:hAnsi="Cambria Math"/>
                <w:lang w:val="en-US"/>
              </w:rPr>
              <m:t>δ</m:t>
            </m:r>
            <m:r>
              <m:rPr>
                <m:sty m:val="p"/>
              </m:rPr>
              <w:rPr>
                <w:rFonts w:ascii="Cambria Math" w:hAnsi="Cambria Math"/>
                <w:vertAlign w:val="subscript"/>
                <w:lang w:val="en-US"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  <w:lang w:val="en-US"/>
              </w:rPr>
              <m:t xml:space="preserve"> </m:t>
            </m:r>
          </m:den>
        </m:f>
      </m:oMath>
    </w:p>
    <w:p w:rsidR="00F40E54" w:rsidRDefault="00010909" w:rsidP="000C4CAF">
      <w:pPr>
        <w:spacing w:after="0"/>
        <w:jc w:val="both"/>
        <w:rPr>
          <w:rFonts w:ascii="Sylfaen" w:eastAsiaTheme="minorEastAsia" w:hAnsi="Sylfaen"/>
          <w:vertAlign w:val="subscript"/>
          <w:lang w:val="en-US"/>
        </w:rPr>
      </w:pPr>
      <w:r w:rsidRPr="00010909">
        <w:rPr>
          <w:rFonts w:ascii="Sylfaen" w:eastAsiaTheme="minorEastAsia" w:hAnsi="Sylfaen"/>
          <w:noProof/>
          <w:lang w:eastAsia="ru-RU"/>
        </w:rPr>
        <w:pict>
          <v:shape id="_x0000_s1044" type="#_x0000_t32" style="position:absolute;left:0;text-align:left;margin-left:64.95pt;margin-top:16.8pt;width:9pt;height:0;z-index:251672576" o:connectortype="straight"/>
        </w:pict>
      </w:r>
      <w:proofErr w:type="gramStart"/>
      <w:r w:rsidR="00F40E54">
        <w:rPr>
          <w:rFonts w:ascii="Sylfaen" w:eastAsiaTheme="minorEastAsia" w:hAnsi="Sylfaen"/>
          <w:lang w:val="en-US"/>
        </w:rPr>
        <w:t>Էլաստիկության միջին գործակիցը գծային ռեգրեսիայի համար հաշվարկվում է հետևյալ բանաձևով.</w:t>
      </w:r>
      <w:proofErr w:type="gramEnd"/>
      <w:r w:rsidR="00F40E54">
        <w:rPr>
          <w:rFonts w:ascii="Sylfaen" w:eastAsiaTheme="minorEastAsia" w:hAnsi="Sylfaen"/>
          <w:lang w:val="en-US"/>
        </w:rPr>
        <w:t xml:space="preserve">   Э </w:t>
      </w:r>
      <w:r w:rsidR="00ED45FE">
        <w:rPr>
          <w:rFonts w:ascii="Sylfaen" w:eastAsiaTheme="minorEastAsia" w:hAnsi="Sylfaen"/>
          <w:lang w:val="en-US"/>
        </w:rPr>
        <w:t xml:space="preserve">= </w:t>
      </w:r>
      <w:r w:rsidR="00ED45FE">
        <w:rPr>
          <w:rFonts w:ascii="Sylfaen" w:hAnsi="Sylfaen"/>
          <w:lang w:val="en-US"/>
        </w:rPr>
        <w:t>b</w:t>
      </w:r>
      <w:r w:rsidR="00ED45FE">
        <w:rPr>
          <w:rFonts w:ascii="Sylfaen" w:hAnsi="Sylfaen"/>
          <w:vertAlign w:val="subscript"/>
          <w:lang w:val="en-US"/>
        </w:rPr>
        <w:t xml:space="preserve">j </w:t>
      </w:r>
      <m:oMath>
        <m:f>
          <m:fPr>
            <m:ctrlPr>
              <w:rPr>
                <w:rFonts w:ascii="Cambria Math" w:hAnsi="Cambria Math"/>
                <w:i/>
                <w:vertAlign w:val="subscript"/>
                <w:lang w:val="en-US"/>
              </w:rPr>
            </m:ctrlPr>
          </m:fPr>
          <m:num>
            <m:r>
              <w:rPr>
                <w:rFonts w:ascii="Cambria Math" w:hAnsi="Cambria Math"/>
                <w:vertAlign w:val="subscript"/>
                <w:lang w:val="en-US"/>
              </w:rPr>
              <m:t>Xj</m:t>
            </m:r>
          </m:num>
          <m:den>
            <m:r>
              <w:rPr>
                <w:rFonts w:ascii="Cambria Math" w:hAnsi="Cambria Math"/>
                <w:vertAlign w:val="subscript"/>
                <w:lang w:val="en-US"/>
              </w:rPr>
              <m:t>y</m:t>
            </m:r>
          </m:den>
        </m:f>
      </m:oMath>
    </w:p>
    <w:p w:rsidR="00830CBD" w:rsidRDefault="00830CBD" w:rsidP="000C4CAF">
      <w:pPr>
        <w:spacing w:after="0"/>
        <w:jc w:val="both"/>
        <w:rPr>
          <w:rFonts w:ascii="Sylfaen" w:eastAsiaTheme="minorEastAsia" w:hAnsi="Sylfaen"/>
          <w:lang w:val="en-US"/>
        </w:rPr>
      </w:pPr>
      <w:proofErr w:type="gramStart"/>
      <w:r>
        <w:rPr>
          <w:rFonts w:ascii="Sylfaen" w:eastAsiaTheme="minorEastAsia" w:hAnsi="Sylfaen"/>
          <w:lang w:val="en-US"/>
        </w:rPr>
        <w:t>Գործոնների միաժամանակյա ազդեցությունը արդյունքային հատկանիշի վրա գնահատվում է բազմակի կոռելյացիայի ինդեքսով.</w:t>
      </w:r>
      <w:proofErr w:type="gramEnd"/>
      <w:r>
        <w:rPr>
          <w:rFonts w:ascii="Sylfaen" w:eastAsiaTheme="minorEastAsia" w:hAnsi="Sylfaen"/>
          <w:lang w:val="en-US"/>
        </w:rPr>
        <w:t xml:space="preserve">     Ry</w:t>
      </w:r>
      <w:r w:rsidR="00420085" w:rsidRPr="00420085">
        <w:rPr>
          <w:rFonts w:ascii="Sylfaen" w:hAnsi="Sylfaen"/>
          <w:lang w:val="en-US"/>
        </w:rPr>
        <w:t xml:space="preserve"> </w:t>
      </w:r>
      <w:r w:rsidR="00420085" w:rsidRPr="00914258">
        <w:rPr>
          <w:rFonts w:ascii="Sylfaen" w:hAnsi="Sylfaen"/>
          <w:lang w:val="en-US"/>
        </w:rPr>
        <w:t>x</w:t>
      </w:r>
      <w:r w:rsidR="00420085" w:rsidRPr="00914258">
        <w:rPr>
          <w:rFonts w:ascii="Sylfaen" w:hAnsi="Sylfaen"/>
          <w:vertAlign w:val="subscript"/>
          <w:lang w:val="en-US"/>
        </w:rPr>
        <w:t>1</w:t>
      </w:r>
      <w:r w:rsidR="00F81F1D">
        <w:rPr>
          <w:rFonts w:ascii="Sylfaen" w:hAnsi="Sylfaen"/>
          <w:vertAlign w:val="subscript"/>
          <w:lang w:val="en-US"/>
        </w:rPr>
        <w:t>,</w:t>
      </w:r>
      <w:r w:rsidR="00F81F1D" w:rsidRPr="00F81F1D">
        <w:rPr>
          <w:rFonts w:ascii="Sylfaen" w:hAnsi="Sylfaen"/>
          <w:lang w:val="en-US"/>
        </w:rPr>
        <w:t xml:space="preserve"> </w:t>
      </w:r>
      <w:r w:rsidR="00F81F1D" w:rsidRPr="00914258">
        <w:rPr>
          <w:rFonts w:ascii="Sylfaen" w:hAnsi="Sylfaen"/>
          <w:lang w:val="en-US"/>
        </w:rPr>
        <w:t>x</w:t>
      </w:r>
      <w:r w:rsidR="00F81F1D">
        <w:rPr>
          <w:rFonts w:ascii="Sylfaen" w:hAnsi="Sylfaen"/>
          <w:vertAlign w:val="subscript"/>
          <w:lang w:val="en-US"/>
        </w:rPr>
        <w:t>2</w:t>
      </w:r>
      <w:proofErr w:type="gramStart"/>
      <w:r w:rsidR="00F81F1D">
        <w:rPr>
          <w:rFonts w:ascii="Sylfaen" w:hAnsi="Sylfaen"/>
          <w:vertAlign w:val="subscript"/>
          <w:lang w:val="en-US"/>
        </w:rPr>
        <w:t>,…,</w:t>
      </w:r>
      <w:proofErr w:type="gramEnd"/>
      <w:r w:rsidR="00F81F1D" w:rsidRPr="00F81F1D">
        <w:rPr>
          <w:rFonts w:ascii="Sylfaen" w:hAnsi="Sylfaen"/>
          <w:lang w:val="en-US"/>
        </w:rPr>
        <w:t xml:space="preserve"> </w:t>
      </w:r>
      <w:r w:rsidR="00F81F1D" w:rsidRPr="00914258">
        <w:rPr>
          <w:rFonts w:ascii="Sylfaen" w:hAnsi="Sylfaen"/>
          <w:lang w:val="en-US"/>
        </w:rPr>
        <w:t>x</w:t>
      </w:r>
      <w:r w:rsidR="00F81F1D">
        <w:rPr>
          <w:rFonts w:ascii="Sylfaen" w:hAnsi="Sylfaen"/>
          <w:vertAlign w:val="subscript"/>
          <w:lang w:val="en-US"/>
        </w:rPr>
        <w:t xml:space="preserve">p </w:t>
      </w:r>
      <w:r w:rsidR="00F81F1D">
        <w:rPr>
          <w:rFonts w:ascii="Sylfaen" w:eastAsiaTheme="minorEastAsia" w:hAnsi="Sylfaen"/>
          <w:lang w:val="en-US"/>
        </w:rPr>
        <w:t xml:space="preserve">= </w:t>
      </w:r>
      <m:oMath>
        <m:rad>
          <m:radPr>
            <m:degHide m:val="on"/>
            <m:ctrlPr>
              <w:rPr>
                <w:rFonts w:ascii="Cambria Math" w:eastAsiaTheme="minorEastAsia" w:hAnsi="Cambria Math"/>
                <w:i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/>
                <w:lang w:val="en-US"/>
              </w:rPr>
              <m:t>1</m:t>
            </m:r>
          </m:e>
        </m:rad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lang w:val="en-US"/>
              </w:rPr>
              <m:t>δ2</m:t>
            </m:r>
          </m:num>
          <m:den>
            <m:r>
              <m:rPr>
                <m:sty m:val="p"/>
              </m:rPr>
              <w:rPr>
                <w:rFonts w:ascii="Cambria Math" w:hAnsi="Cambria Math"/>
                <w:lang w:val="en-US"/>
              </w:rPr>
              <m:t>δy</m:t>
            </m:r>
          </m:den>
        </m:f>
      </m:oMath>
    </w:p>
    <w:p w:rsidR="008709D3" w:rsidRDefault="008709D3" w:rsidP="000C4CAF">
      <w:pPr>
        <w:spacing w:after="0"/>
        <w:jc w:val="both"/>
        <w:rPr>
          <w:rFonts w:ascii="Sylfaen" w:eastAsiaTheme="minorEastAsia" w:hAnsi="Sylfaen"/>
          <w:lang w:val="en-US"/>
        </w:rPr>
      </w:pPr>
      <w:proofErr w:type="gramStart"/>
      <w:r>
        <w:rPr>
          <w:rFonts w:ascii="Sylfaen" w:eastAsiaTheme="minorEastAsia" w:hAnsi="Sylfaen"/>
          <w:lang w:val="en-US"/>
        </w:rPr>
        <w:t>Բազմակի կոռելյացիայի ինդեքսը ստանդարտացված մասշտաբով հավասարման համար ընդունում է հետևյալ տեսքը.</w:t>
      </w:r>
      <w:proofErr w:type="gramEnd"/>
      <w:r>
        <w:rPr>
          <w:rFonts w:ascii="Sylfaen" w:eastAsiaTheme="minorEastAsia" w:hAnsi="Sylfaen"/>
          <w:lang w:val="en-US"/>
        </w:rPr>
        <w:t xml:space="preserve">    Ry</w:t>
      </w:r>
      <w:r w:rsidRPr="00420085">
        <w:rPr>
          <w:rFonts w:ascii="Sylfaen" w:hAnsi="Sylfaen"/>
          <w:lang w:val="en-US"/>
        </w:rPr>
        <w:t xml:space="preserve"> </w:t>
      </w:r>
      <w:r w:rsidRPr="00914258">
        <w:rPr>
          <w:rFonts w:ascii="Sylfaen" w:hAnsi="Sylfaen"/>
          <w:lang w:val="en-US"/>
        </w:rPr>
        <w:t>x</w:t>
      </w:r>
      <w:r w:rsidRPr="00914258">
        <w:rPr>
          <w:rFonts w:ascii="Sylfaen" w:hAnsi="Sylfaen"/>
          <w:vertAlign w:val="subscript"/>
          <w:lang w:val="en-US"/>
        </w:rPr>
        <w:t>1</w:t>
      </w:r>
      <w:r>
        <w:rPr>
          <w:rFonts w:ascii="Sylfaen" w:hAnsi="Sylfaen"/>
          <w:vertAlign w:val="subscript"/>
          <w:lang w:val="en-US"/>
        </w:rPr>
        <w:t>,</w:t>
      </w:r>
      <w:r w:rsidRPr="00F81F1D">
        <w:rPr>
          <w:rFonts w:ascii="Sylfaen" w:hAnsi="Sylfaen"/>
          <w:lang w:val="en-US"/>
        </w:rPr>
        <w:t xml:space="preserve"> </w:t>
      </w:r>
      <w:r w:rsidRPr="00914258">
        <w:rPr>
          <w:rFonts w:ascii="Sylfaen" w:hAnsi="Sylfaen"/>
          <w:lang w:val="en-US"/>
        </w:rPr>
        <w:t>x</w:t>
      </w:r>
      <w:r>
        <w:rPr>
          <w:rFonts w:ascii="Sylfaen" w:hAnsi="Sylfaen"/>
          <w:vertAlign w:val="subscript"/>
          <w:lang w:val="en-US"/>
        </w:rPr>
        <w:t>2</w:t>
      </w:r>
      <w:proofErr w:type="gramStart"/>
      <w:r>
        <w:rPr>
          <w:rFonts w:ascii="Sylfaen" w:hAnsi="Sylfaen"/>
          <w:vertAlign w:val="subscript"/>
          <w:lang w:val="en-US"/>
        </w:rPr>
        <w:t>,…,</w:t>
      </w:r>
      <w:proofErr w:type="gramEnd"/>
      <w:r w:rsidRPr="00F81F1D">
        <w:rPr>
          <w:rFonts w:ascii="Sylfaen" w:hAnsi="Sylfaen"/>
          <w:lang w:val="en-US"/>
        </w:rPr>
        <w:t xml:space="preserve"> </w:t>
      </w:r>
      <w:r w:rsidRPr="00914258">
        <w:rPr>
          <w:rFonts w:ascii="Sylfaen" w:hAnsi="Sylfaen"/>
          <w:lang w:val="en-US"/>
        </w:rPr>
        <w:t>x</w:t>
      </w:r>
      <w:r>
        <w:rPr>
          <w:rFonts w:ascii="Sylfaen" w:hAnsi="Sylfaen"/>
          <w:vertAlign w:val="subscript"/>
          <w:lang w:val="en-US"/>
        </w:rPr>
        <w:t xml:space="preserve">p </w:t>
      </w:r>
      <w:r>
        <w:rPr>
          <w:rFonts w:ascii="Sylfaen" w:eastAsiaTheme="minorEastAsia" w:hAnsi="Sylfaen"/>
          <w:lang w:val="en-US"/>
        </w:rPr>
        <w:t xml:space="preserve">= </w:t>
      </w:r>
      <m:oMath>
        <m:rad>
          <m:radPr>
            <m:degHide m:val="on"/>
            <m:ctrlPr>
              <w:rPr>
                <w:rFonts w:ascii="Cambria Math" w:eastAsiaTheme="minorEastAsia" w:hAnsi="Cambria Math"/>
                <w:i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/>
                <w:lang w:val="en-US"/>
              </w:rPr>
              <m:t>ΣβiRyxi</m:t>
            </m:r>
          </m:e>
        </m:rad>
      </m:oMath>
    </w:p>
    <w:p w:rsidR="008709D3" w:rsidRDefault="00C968F6" w:rsidP="000C4CAF">
      <w:pPr>
        <w:spacing w:after="0"/>
        <w:jc w:val="both"/>
        <w:rPr>
          <w:rFonts w:ascii="Sylfaen" w:hAnsi="Sylfaen"/>
          <w:vertAlign w:val="subscript"/>
          <w:lang w:val="en-US"/>
        </w:rPr>
      </w:pPr>
      <w:r>
        <w:rPr>
          <w:rFonts w:ascii="Sylfaen" w:eastAsiaTheme="minorEastAsia" w:hAnsi="Sylfaen"/>
          <w:lang w:val="en-US"/>
        </w:rPr>
        <w:lastRenderedPageBreak/>
        <w:t>Կառուցված մոդելի որակը ամբողջությամբ գնահատում է դետերմինացիայի գործակիցը:  Բազմակի դետերմինացիայի գործակիցը հաշվարկվում է որպես բազմակի կոռելյացիայի ինդեքսի քառակուսիով.   R</w:t>
      </w:r>
      <w:r>
        <w:rPr>
          <w:rFonts w:ascii="Sylfaen" w:eastAsiaTheme="minorEastAsia" w:hAnsi="Sylfaen"/>
          <w:vertAlign w:val="superscript"/>
          <w:lang w:val="en-US"/>
        </w:rPr>
        <w:t>2</w:t>
      </w:r>
      <w:r>
        <w:rPr>
          <w:rFonts w:ascii="Sylfaen" w:eastAsiaTheme="minorEastAsia" w:hAnsi="Sylfaen"/>
          <w:lang w:val="en-US"/>
        </w:rPr>
        <w:t>y</w:t>
      </w:r>
      <w:r w:rsidRPr="00420085">
        <w:rPr>
          <w:rFonts w:ascii="Sylfaen" w:hAnsi="Sylfaen"/>
          <w:lang w:val="en-US"/>
        </w:rPr>
        <w:t xml:space="preserve"> </w:t>
      </w:r>
      <w:r w:rsidRPr="00914258">
        <w:rPr>
          <w:rFonts w:ascii="Sylfaen" w:hAnsi="Sylfaen"/>
          <w:lang w:val="en-US"/>
        </w:rPr>
        <w:t>x</w:t>
      </w:r>
      <w:r w:rsidRPr="00914258">
        <w:rPr>
          <w:rFonts w:ascii="Sylfaen" w:hAnsi="Sylfaen"/>
          <w:vertAlign w:val="subscript"/>
          <w:lang w:val="en-US"/>
        </w:rPr>
        <w:t>1</w:t>
      </w:r>
      <w:r>
        <w:rPr>
          <w:rFonts w:ascii="Sylfaen" w:hAnsi="Sylfaen"/>
          <w:vertAlign w:val="subscript"/>
          <w:lang w:val="en-US"/>
        </w:rPr>
        <w:t>,</w:t>
      </w:r>
      <w:r w:rsidRPr="00F81F1D">
        <w:rPr>
          <w:rFonts w:ascii="Sylfaen" w:hAnsi="Sylfaen"/>
          <w:lang w:val="en-US"/>
        </w:rPr>
        <w:t xml:space="preserve"> </w:t>
      </w:r>
      <w:r w:rsidRPr="00914258">
        <w:rPr>
          <w:rFonts w:ascii="Sylfaen" w:hAnsi="Sylfaen"/>
          <w:lang w:val="en-US"/>
        </w:rPr>
        <w:t>x</w:t>
      </w:r>
      <w:r>
        <w:rPr>
          <w:rFonts w:ascii="Sylfaen" w:hAnsi="Sylfaen"/>
          <w:vertAlign w:val="subscript"/>
          <w:lang w:val="en-US"/>
        </w:rPr>
        <w:t>2</w:t>
      </w:r>
      <w:proofErr w:type="gramStart"/>
      <w:r>
        <w:rPr>
          <w:rFonts w:ascii="Sylfaen" w:hAnsi="Sylfaen"/>
          <w:vertAlign w:val="subscript"/>
          <w:lang w:val="en-US"/>
        </w:rPr>
        <w:t>,…,</w:t>
      </w:r>
      <w:proofErr w:type="gramEnd"/>
      <w:r w:rsidRPr="00F81F1D">
        <w:rPr>
          <w:rFonts w:ascii="Sylfaen" w:hAnsi="Sylfaen"/>
          <w:lang w:val="en-US"/>
        </w:rPr>
        <w:t xml:space="preserve"> </w:t>
      </w:r>
      <w:r w:rsidRPr="00914258">
        <w:rPr>
          <w:rFonts w:ascii="Sylfaen" w:hAnsi="Sylfaen"/>
          <w:lang w:val="en-US"/>
        </w:rPr>
        <w:t>x</w:t>
      </w:r>
      <w:r>
        <w:rPr>
          <w:rFonts w:ascii="Sylfaen" w:hAnsi="Sylfaen"/>
          <w:vertAlign w:val="subscript"/>
          <w:lang w:val="en-US"/>
        </w:rPr>
        <w:t>p</w:t>
      </w:r>
    </w:p>
    <w:p w:rsidR="00032AEE" w:rsidRPr="00032AEE" w:rsidRDefault="00032AEE" w:rsidP="000C4CAF">
      <w:pPr>
        <w:spacing w:after="0"/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Բազմակի ռեգրեսիայի հավասարման նշանակալիությունը ամբողջությամբ գնահատվում է Ֆիշերի F չափանիշի միջոցով:   F=</w:t>
      </w:r>
      <m:oMath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lang w:val="en-US"/>
              </w:rPr>
              <m:t>R</m:t>
            </m:r>
            <m:r>
              <m:rPr>
                <m:sty m:val="p"/>
              </m:rPr>
              <w:rPr>
                <w:rFonts w:ascii="Cambria Math" w:eastAsiaTheme="minorEastAsia" w:hAnsi="Cambria Math"/>
                <w:vertAlign w:val="superscript"/>
                <w:lang w:val="en-US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lang w:val="en-US"/>
              </w:rPr>
              <m:t>1-R</m:t>
            </m:r>
            <m:r>
              <m:rPr>
                <m:sty m:val="p"/>
              </m:rPr>
              <w:rPr>
                <w:rFonts w:ascii="Cambria Math" w:eastAsiaTheme="minorEastAsia" w:hAnsi="Cambria Math"/>
                <w:vertAlign w:val="superscript"/>
                <w:lang w:val="en-US"/>
              </w:rPr>
              <m:t>2</m:t>
            </m:r>
          </m:den>
        </m:f>
      </m:oMath>
      <w:r w:rsidR="00CD0AC0">
        <w:rPr>
          <w:rFonts w:ascii="Sylfaen" w:eastAsiaTheme="minorEastAsia" w:hAnsi="Sylfaen"/>
          <w:lang w:val="en-US"/>
        </w:rPr>
        <w:t xml:space="preserve">  .  </w:t>
      </w:r>
      <m:oMath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n</m:t>
            </m:r>
            <m:r>
              <w:rPr>
                <w:rFonts w:ascii="Sylfaen" w:eastAsiaTheme="minorEastAsia" w:hAnsi="Sylfaen"/>
                <w:lang w:val="en-US"/>
              </w:rPr>
              <m:t>-</m:t>
            </m:r>
            <m:r>
              <w:rPr>
                <w:rFonts w:ascii="Cambria Math" w:eastAsiaTheme="minorEastAsia" w:hAnsi="Cambria Math"/>
                <w:lang w:val="en-US"/>
              </w:rPr>
              <m:t>m-1</m:t>
            </m:r>
          </m:num>
          <m:den>
            <m:r>
              <w:rPr>
                <w:rFonts w:ascii="Cambria Math" w:eastAsiaTheme="minorEastAsia" w:hAnsi="Cambria Math"/>
                <w:lang w:val="en-US"/>
              </w:rPr>
              <m:t>m</m:t>
            </m:r>
          </m:den>
        </m:f>
      </m:oMath>
    </w:p>
    <w:p w:rsidR="00855239" w:rsidRDefault="00DE0623">
      <w:pPr>
        <w:spacing w:after="0"/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Բազմակի ռեգրեսիայի հավասարման կառուցման դեպքում կարող է առաջ գալ գործոնների մուլտիկոլինեարության պրոբլեմը դրանց միջև սերտ կապի առկայությամբ: 2 փոփոխականները ակնհայտորեն կոլինար են, եթե կապը </w:t>
      </w:r>
      <w:r w:rsidR="00A02B51">
        <w:rPr>
          <w:rFonts w:ascii="Sylfaen" w:hAnsi="Sylfaen"/>
          <w:lang w:val="en-US"/>
        </w:rPr>
        <w:t>Xi և Xj միջև մեծ է 0.7-ից:</w:t>
      </w:r>
    </w:p>
    <w:p w:rsidR="00A02B51" w:rsidRDefault="00A02B51">
      <w:pPr>
        <w:spacing w:after="0"/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Բազմագործոն ռեգրեսիայի ապարատի օգտագործումը դժվարանում է այն դեպքում, երբ ի հայտ է գալիս գործոնների մուլտիկոլինեարությունը:</w:t>
      </w:r>
      <w:r w:rsidR="003D732F">
        <w:rPr>
          <w:rFonts w:ascii="Sylfaen" w:hAnsi="Sylfaen"/>
          <w:lang w:val="en-US"/>
        </w:rPr>
        <w:t xml:space="preserve">  Որքան ուժեղ է մուլտիկոլինեարությունը, այնքան ցածր է բացատրող տատանման բաշխման գնահատականը ըստ առանձին գործոնների ՓՔՄ օգտագործման դեպքում: </w:t>
      </w:r>
      <w:r w:rsidR="00A8429A">
        <w:rPr>
          <w:rFonts w:ascii="Sylfaen" w:hAnsi="Sylfaen"/>
          <w:lang w:val="en-US"/>
        </w:rPr>
        <w:t xml:space="preserve">Գործոնի մուլտիկոլինեարությունը գնահատելու համար կարելի է օգտագործել փոփոխականների զույգային կոռելյացիայի գործակցի մատրիցայի որոշումը: Եթե գործոնները կոռելացված չեն իրար միջև, ապա գործոնների միջև կոռելյացիայի գործակիցը կարող է լինել միավոր մատրիցան, քանի որ </w:t>
      </w:r>
      <w:r w:rsidR="00F705AC">
        <w:rPr>
          <w:rFonts w:ascii="Sylfaen" w:hAnsi="Sylfaen"/>
          <w:lang w:val="en-US"/>
        </w:rPr>
        <w:t>Rxixj=0</w:t>
      </w:r>
      <w:r w:rsidR="004377FB">
        <w:rPr>
          <w:rFonts w:ascii="Sylfaen" w:hAnsi="Sylfaen"/>
          <w:lang w:val="en-US"/>
        </w:rPr>
        <w:t>:  Այսպես, եթե դիտարկում ենք 3 բացատրվող փոփոխականներով հավասարումը Y=a+bx+bx+ε</w:t>
      </w:r>
      <w:r w:rsidR="00844882">
        <w:rPr>
          <w:rFonts w:ascii="Sylfaen" w:hAnsi="Sylfaen"/>
          <w:lang w:val="en-US"/>
        </w:rPr>
        <w:t>, գործոնային հատկանիշների միջև կոռելյացիոն մատրիցան կարող է ունենալ որոշիչ, որը հավասար է 1-ի:</w:t>
      </w:r>
    </w:p>
    <w:p w:rsidR="00844882" w:rsidRPr="007A6E01" w:rsidRDefault="00010909" w:rsidP="007A6E01">
      <w:pPr>
        <w:tabs>
          <w:tab w:val="center" w:pos="4677"/>
          <w:tab w:val="left" w:pos="6285"/>
        </w:tabs>
        <w:spacing w:after="0"/>
        <w:rPr>
          <w:rFonts w:ascii="Sylfaen" w:hAnsi="Sylfaen"/>
          <w:lang w:val="en-US"/>
        </w:rPr>
      </w:pPr>
      <w:r>
        <w:rPr>
          <w:rFonts w:ascii="Sylfaen" w:hAnsi="Sylfaen"/>
          <w:noProof/>
          <w:lang w:eastAsia="ru-RU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49" type="#_x0000_t185" style="position:absolute;margin-left:301.95pt;margin-top:4.8pt;width:50.25pt;height:42pt;z-index:251675648"/>
        </w:pict>
      </w:r>
      <w:r w:rsidR="007A6E01">
        <w:rPr>
          <w:rFonts w:ascii="Sylfaen" w:hAnsi="Sylfaen"/>
          <w:lang w:val="en-US"/>
        </w:rPr>
        <w:tab/>
      </w:r>
      <w:r>
        <w:rPr>
          <w:rFonts w:ascii="Sylfaen" w:hAnsi="Sylfaen"/>
          <w:noProof/>
          <w:lang w:eastAsia="ru-RU"/>
        </w:rPr>
        <w:pict>
          <v:shapetype id="_x0000_t86" coordsize="21600,21600" o:spt="86" adj="1800" path="m,qx21600@0l21600@1qy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0,0;0,21600;21600,10800" textboxrect="0,@2,15274,@3"/>
            <v:handles>
              <v:h position="bottomRight,#0" yrange="0,10800"/>
            </v:handles>
          </v:shapetype>
          <v:shape id="_x0000_s1048" type="#_x0000_t86" style="position:absolute;margin-left:255.8pt;margin-top:4.8pt;width:7.15pt;height:42pt;z-index:251674624;mso-position-horizontal-relative:text;mso-position-vertical-relative:text"/>
        </w:pict>
      </w:r>
      <w:r>
        <w:rPr>
          <w:rFonts w:ascii="Sylfaen" w:hAnsi="Sylfaen"/>
          <w:noProof/>
          <w:lang w:eastAsia="ru-RU"/>
        </w:rPr>
        <w:pict>
          <v:shapetype id="_x0000_t85" coordsize="21600,21600" o:spt="85" adj="1800" path="m21600,qx0@0l0@1qy21600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21600,0;0,10800;21600,21600" textboxrect="6326,@2,21600,@3"/>
            <v:handles>
              <v:h position="topLeft,#0" yrange="0,10800"/>
            </v:handles>
          </v:shapetype>
          <v:shape id="_x0000_s1047" type="#_x0000_t85" style="position:absolute;margin-left:202.95pt;margin-top:4.8pt;width:7.15pt;height:42pt;z-index:251673600;mso-position-horizontal-relative:text;mso-position-vertical-relative:text"/>
        </w:pict>
      </w:r>
      <w:r w:rsidR="00E70522">
        <w:rPr>
          <w:rFonts w:ascii="Sylfaen" w:hAnsi="Sylfaen"/>
          <w:lang w:val="en-US"/>
        </w:rPr>
        <w:t xml:space="preserve"> </w:t>
      </w:r>
      <w:r w:rsidR="000572A6">
        <w:rPr>
          <w:rFonts w:ascii="Sylfaen" w:hAnsi="Sylfaen"/>
          <w:lang w:val="en-US"/>
        </w:rPr>
        <w:t>r</w:t>
      </w:r>
      <w:r w:rsidR="000572A6">
        <w:rPr>
          <w:rFonts w:ascii="Sylfaen" w:hAnsi="Sylfaen"/>
          <w:vertAlign w:val="subscript"/>
          <w:lang w:val="en-US"/>
        </w:rPr>
        <w:t>11</w:t>
      </w:r>
      <w:r w:rsidR="00CF7D4C">
        <w:rPr>
          <w:rFonts w:ascii="Sylfaen" w:hAnsi="Sylfaen"/>
          <w:vertAlign w:val="subscript"/>
          <w:lang w:val="en-US"/>
        </w:rPr>
        <w:t xml:space="preserve"> </w:t>
      </w:r>
      <w:proofErr w:type="gramStart"/>
      <w:r w:rsidR="000572A6">
        <w:rPr>
          <w:rFonts w:ascii="Sylfaen" w:hAnsi="Sylfaen"/>
          <w:lang w:val="en-US"/>
        </w:rPr>
        <w:t>r</w:t>
      </w:r>
      <w:r w:rsidR="000572A6">
        <w:rPr>
          <w:rFonts w:ascii="Sylfaen" w:hAnsi="Sylfaen"/>
          <w:vertAlign w:val="subscript"/>
          <w:lang w:val="en-US"/>
        </w:rPr>
        <w:t>1</w:t>
      </w:r>
      <w:r w:rsidR="00CF7D4C">
        <w:rPr>
          <w:rFonts w:ascii="Sylfaen" w:hAnsi="Sylfaen"/>
          <w:vertAlign w:val="subscript"/>
          <w:lang w:val="en-US"/>
        </w:rPr>
        <w:t xml:space="preserve">2  </w:t>
      </w:r>
      <w:r w:rsidR="000572A6">
        <w:rPr>
          <w:rFonts w:ascii="Sylfaen" w:hAnsi="Sylfaen"/>
          <w:lang w:val="en-US"/>
        </w:rPr>
        <w:t>r</w:t>
      </w:r>
      <w:r w:rsidR="00CF7D4C">
        <w:rPr>
          <w:rFonts w:ascii="Sylfaen" w:hAnsi="Sylfaen"/>
          <w:vertAlign w:val="subscript"/>
          <w:lang w:val="en-US"/>
        </w:rPr>
        <w:t>13</w:t>
      </w:r>
      <w:proofErr w:type="gramEnd"/>
      <w:r w:rsidR="00940634">
        <w:rPr>
          <w:rFonts w:ascii="Sylfaen" w:hAnsi="Sylfaen"/>
          <w:vertAlign w:val="subscript"/>
          <w:lang w:val="en-US"/>
        </w:rPr>
        <w:t xml:space="preserve">                         </w:t>
      </w:r>
      <w:r w:rsidR="007A6E01">
        <w:rPr>
          <w:rFonts w:ascii="Sylfaen" w:hAnsi="Sylfaen"/>
          <w:vertAlign w:val="subscript"/>
          <w:lang w:val="en-US"/>
        </w:rPr>
        <w:tab/>
      </w:r>
      <w:r w:rsidR="007A6E01">
        <w:rPr>
          <w:rFonts w:ascii="Sylfaen" w:hAnsi="Sylfaen"/>
          <w:lang w:val="en-US"/>
        </w:rPr>
        <w:t>1  0  0</w:t>
      </w:r>
    </w:p>
    <w:p w:rsidR="007A6E01" w:rsidRDefault="00940634" w:rsidP="007A6E01">
      <w:pPr>
        <w:tabs>
          <w:tab w:val="left" w:pos="3855"/>
          <w:tab w:val="center" w:pos="4677"/>
          <w:tab w:val="left" w:pos="5595"/>
          <w:tab w:val="left" w:pos="7455"/>
        </w:tabs>
        <w:spacing w:after="0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                                                      </w:t>
      </w:r>
      <w:r w:rsidR="00E70522">
        <w:rPr>
          <w:rFonts w:ascii="Sylfaen" w:hAnsi="Sylfaen"/>
          <w:lang w:val="en-US"/>
        </w:rPr>
        <w:t xml:space="preserve">D(R) </w:t>
      </w:r>
      <w:r>
        <w:rPr>
          <w:rFonts w:ascii="Sylfaen" w:hAnsi="Sylfaen"/>
          <w:lang w:val="en-US"/>
        </w:rPr>
        <w:t xml:space="preserve">=    </w:t>
      </w:r>
      <w:r w:rsidR="00E70522">
        <w:rPr>
          <w:rFonts w:ascii="Sylfaen" w:hAnsi="Sylfaen"/>
          <w:lang w:val="en-US"/>
        </w:rPr>
        <w:tab/>
      </w:r>
      <w:r>
        <w:rPr>
          <w:rFonts w:ascii="Sylfaen" w:hAnsi="Sylfaen"/>
          <w:lang w:val="en-US"/>
        </w:rPr>
        <w:t xml:space="preserve">        </w:t>
      </w:r>
      <w:r w:rsidR="000572A6" w:rsidRPr="00CF7D4C">
        <w:rPr>
          <w:rFonts w:ascii="Sylfaen" w:hAnsi="Sylfaen"/>
          <w:lang w:val="en-US"/>
        </w:rPr>
        <w:t>r</w:t>
      </w:r>
      <w:r w:rsidR="00CF7D4C" w:rsidRPr="00CF7D4C">
        <w:rPr>
          <w:rFonts w:ascii="Sylfaen" w:hAnsi="Sylfaen"/>
          <w:vertAlign w:val="subscript"/>
          <w:lang w:val="en-US"/>
        </w:rPr>
        <w:t>21</w:t>
      </w:r>
      <w:r w:rsidR="00B01B06">
        <w:rPr>
          <w:rFonts w:ascii="Sylfaen" w:hAnsi="Sylfaen"/>
          <w:vertAlign w:val="subscript"/>
          <w:lang w:val="en-US"/>
        </w:rPr>
        <w:t xml:space="preserve"> </w:t>
      </w:r>
      <w:r w:rsidR="000572A6" w:rsidRPr="00CF7D4C">
        <w:rPr>
          <w:rFonts w:ascii="Sylfaen" w:hAnsi="Sylfaen"/>
          <w:lang w:val="en-US"/>
        </w:rPr>
        <w:t>r</w:t>
      </w:r>
      <w:r w:rsidR="00CF7D4C" w:rsidRPr="00CF7D4C">
        <w:rPr>
          <w:rFonts w:ascii="Sylfaen" w:hAnsi="Sylfaen"/>
          <w:vertAlign w:val="subscript"/>
          <w:lang w:val="en-US"/>
        </w:rPr>
        <w:t>22</w:t>
      </w:r>
      <w:r w:rsidR="00CF7D4C">
        <w:rPr>
          <w:rFonts w:ascii="Sylfaen" w:hAnsi="Sylfaen"/>
          <w:lang w:val="en-US"/>
        </w:rPr>
        <w:t xml:space="preserve"> </w:t>
      </w:r>
      <w:r w:rsidR="000572A6" w:rsidRPr="00CF7D4C">
        <w:rPr>
          <w:rFonts w:ascii="Sylfaen" w:hAnsi="Sylfaen"/>
          <w:lang w:val="en-US"/>
        </w:rPr>
        <w:t>r</w:t>
      </w:r>
      <w:r w:rsidR="00CF7D4C" w:rsidRPr="00CF7D4C">
        <w:rPr>
          <w:rFonts w:ascii="Sylfaen" w:hAnsi="Sylfaen"/>
          <w:vertAlign w:val="subscript"/>
          <w:lang w:val="en-US"/>
        </w:rPr>
        <w:t>23</w:t>
      </w:r>
      <w:r>
        <w:rPr>
          <w:rFonts w:ascii="Sylfaen" w:hAnsi="Sylfaen"/>
          <w:vertAlign w:val="subscript"/>
          <w:lang w:val="en-US"/>
        </w:rPr>
        <w:tab/>
        <w:t xml:space="preserve">. </w:t>
      </w:r>
      <w:r>
        <w:rPr>
          <w:rFonts w:ascii="Sylfaen" w:hAnsi="Sylfaen"/>
          <w:lang w:val="en-US"/>
        </w:rPr>
        <w:t xml:space="preserve">  </w:t>
      </w:r>
      <w:r w:rsidR="007A6E01">
        <w:rPr>
          <w:rFonts w:ascii="Sylfaen" w:hAnsi="Sylfaen"/>
          <w:lang w:val="en-US"/>
        </w:rPr>
        <w:t xml:space="preserve">          </w:t>
      </w:r>
      <w:proofErr w:type="gramStart"/>
      <w:r w:rsidR="007A6E01">
        <w:rPr>
          <w:rFonts w:ascii="Sylfaen" w:hAnsi="Sylfaen"/>
          <w:lang w:val="en-US"/>
        </w:rPr>
        <w:t>0  1</w:t>
      </w:r>
      <w:proofErr w:type="gramEnd"/>
      <w:r w:rsidR="007A6E01">
        <w:rPr>
          <w:rFonts w:ascii="Sylfaen" w:hAnsi="Sylfaen"/>
          <w:lang w:val="en-US"/>
        </w:rPr>
        <w:t xml:space="preserve">  0     = 1</w:t>
      </w:r>
    </w:p>
    <w:p w:rsidR="000572A6" w:rsidRDefault="007A6E01" w:rsidP="000572A6">
      <w:pPr>
        <w:spacing w:after="0"/>
        <w:jc w:val="center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                             </w:t>
      </w:r>
      <w:r w:rsidR="000572A6">
        <w:rPr>
          <w:rFonts w:ascii="Sylfaen" w:hAnsi="Sylfaen"/>
          <w:lang w:val="en-US"/>
        </w:rPr>
        <w:t>r</w:t>
      </w:r>
      <w:r w:rsidR="00B01B06" w:rsidRPr="00B01B06">
        <w:rPr>
          <w:rFonts w:ascii="Sylfaen" w:hAnsi="Sylfaen"/>
          <w:vertAlign w:val="subscript"/>
          <w:lang w:val="en-US"/>
        </w:rPr>
        <w:t>31</w:t>
      </w:r>
      <w:r w:rsidR="00B01B06">
        <w:rPr>
          <w:rFonts w:ascii="Sylfaen" w:hAnsi="Sylfaen"/>
          <w:vertAlign w:val="subscript"/>
          <w:lang w:val="en-US"/>
        </w:rPr>
        <w:t xml:space="preserve"> </w:t>
      </w:r>
      <w:r w:rsidR="000572A6">
        <w:rPr>
          <w:rFonts w:ascii="Sylfaen" w:hAnsi="Sylfaen"/>
          <w:lang w:val="en-US"/>
        </w:rPr>
        <w:t>r</w:t>
      </w:r>
      <w:r w:rsidR="00B01B06" w:rsidRPr="00B01B06">
        <w:rPr>
          <w:rFonts w:ascii="Sylfaen" w:hAnsi="Sylfaen"/>
          <w:vertAlign w:val="subscript"/>
          <w:lang w:val="en-US"/>
        </w:rPr>
        <w:t>32</w:t>
      </w:r>
      <w:r w:rsidR="00CF7D4C">
        <w:rPr>
          <w:rFonts w:ascii="Sylfaen" w:hAnsi="Sylfaen"/>
          <w:lang w:val="en-US"/>
        </w:rPr>
        <w:t xml:space="preserve"> </w:t>
      </w:r>
      <w:r w:rsidR="000572A6">
        <w:rPr>
          <w:rFonts w:ascii="Sylfaen" w:hAnsi="Sylfaen"/>
          <w:lang w:val="en-US"/>
        </w:rPr>
        <w:t>r</w:t>
      </w:r>
      <w:r w:rsidR="00B01B06" w:rsidRPr="00B01B06">
        <w:rPr>
          <w:rFonts w:ascii="Sylfaen" w:hAnsi="Sylfaen"/>
          <w:vertAlign w:val="subscript"/>
          <w:lang w:val="en-US"/>
        </w:rPr>
        <w:t>33</w:t>
      </w:r>
      <w:r>
        <w:rPr>
          <w:rFonts w:ascii="Sylfaen" w:hAnsi="Sylfaen"/>
          <w:vertAlign w:val="subscript"/>
          <w:lang w:val="en-US"/>
        </w:rPr>
        <w:t xml:space="preserve">                                       </w:t>
      </w:r>
      <w:proofErr w:type="gramStart"/>
      <w:r>
        <w:rPr>
          <w:rFonts w:ascii="Sylfaen" w:hAnsi="Sylfaen"/>
          <w:lang w:val="en-US"/>
        </w:rPr>
        <w:t>0  0</w:t>
      </w:r>
      <w:proofErr w:type="gramEnd"/>
      <w:r>
        <w:rPr>
          <w:rFonts w:ascii="Sylfaen" w:hAnsi="Sylfaen"/>
          <w:lang w:val="en-US"/>
        </w:rPr>
        <w:t xml:space="preserve">  1</w:t>
      </w:r>
    </w:p>
    <w:p w:rsidR="007A6E01" w:rsidRDefault="00010909" w:rsidP="00DA0D1C">
      <w:pPr>
        <w:spacing w:after="0"/>
        <w:jc w:val="both"/>
        <w:rPr>
          <w:rFonts w:ascii="Sylfaen" w:hAnsi="Sylfaen"/>
          <w:lang w:val="en-US"/>
        </w:rPr>
      </w:pPr>
      <w:r>
        <w:rPr>
          <w:rFonts w:ascii="Sylfaen" w:hAnsi="Sylfaen"/>
          <w:noProof/>
          <w:lang w:eastAsia="ru-RU"/>
        </w:rPr>
        <w:pict>
          <v:shape id="_x0000_s1051" type="#_x0000_t32" style="position:absolute;left:0;text-align:left;margin-left:241.95pt;margin-top:20.05pt;width:0;height:43.5pt;z-index:251677696" o:connectortype="straight"/>
        </w:pict>
      </w:r>
      <w:r>
        <w:rPr>
          <w:rFonts w:ascii="Sylfaen" w:hAnsi="Sylfaen"/>
          <w:noProof/>
          <w:lang w:eastAsia="ru-RU"/>
        </w:rPr>
        <w:pict>
          <v:shape id="_x0000_s1050" type="#_x0000_t32" style="position:absolute;left:0;text-align:left;margin-left:196.2pt;margin-top:20.05pt;width:0;height:43.5pt;z-index:251676672" o:connectortype="straight"/>
        </w:pict>
      </w:r>
      <w:proofErr w:type="gramStart"/>
      <w:r w:rsidR="00DA0D1C">
        <w:rPr>
          <w:rFonts w:ascii="Sylfaen" w:hAnsi="Sylfaen"/>
          <w:lang w:val="en-US"/>
        </w:rPr>
        <w:t>Եթե գործոնների միջև գոյություն ունենա գծային կապ և բոլոր գործակիցները հավասար են 1-ի, ապա մատրիցան կլինի.</w:t>
      </w:r>
      <w:proofErr w:type="gramEnd"/>
      <w:r w:rsidR="00DA0D1C">
        <w:rPr>
          <w:rFonts w:ascii="Sylfaen" w:hAnsi="Sylfaen"/>
          <w:lang w:val="en-US"/>
        </w:rPr>
        <w:t xml:space="preserve">  </w:t>
      </w:r>
      <w:r w:rsidR="00A04B0F">
        <w:rPr>
          <w:rFonts w:ascii="Sylfaen" w:hAnsi="Sylfaen"/>
          <w:lang w:val="en-US"/>
        </w:rPr>
        <w:t xml:space="preserve">                  </w:t>
      </w:r>
      <w:proofErr w:type="gramStart"/>
      <w:r w:rsidR="00CD6EBC">
        <w:rPr>
          <w:rFonts w:ascii="Sylfaen" w:hAnsi="Sylfaen"/>
          <w:lang w:val="en-US"/>
        </w:rPr>
        <w:t>1  1</w:t>
      </w:r>
      <w:proofErr w:type="gramEnd"/>
      <w:r w:rsidR="00CD6EBC">
        <w:rPr>
          <w:rFonts w:ascii="Sylfaen" w:hAnsi="Sylfaen"/>
          <w:lang w:val="en-US"/>
        </w:rPr>
        <w:t xml:space="preserve">   1</w:t>
      </w:r>
    </w:p>
    <w:p w:rsidR="00CD6EBC" w:rsidRDefault="00CD6EBC" w:rsidP="00CD6EBC">
      <w:pPr>
        <w:tabs>
          <w:tab w:val="left" w:pos="4005"/>
        </w:tabs>
        <w:spacing w:after="0"/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                     </w:t>
      </w:r>
      <w:r w:rsidR="00A04B0F">
        <w:rPr>
          <w:rFonts w:ascii="Sylfaen" w:hAnsi="Sylfaen"/>
          <w:lang w:val="en-US"/>
        </w:rPr>
        <w:t xml:space="preserve">                            </w:t>
      </w:r>
      <w:r>
        <w:rPr>
          <w:rFonts w:ascii="Sylfaen" w:hAnsi="Sylfaen"/>
          <w:lang w:val="en-US"/>
        </w:rPr>
        <w:t xml:space="preserve">  </w:t>
      </w:r>
      <w:r w:rsidR="00A04B0F">
        <w:rPr>
          <w:rFonts w:ascii="Sylfaen" w:hAnsi="Sylfaen"/>
          <w:lang w:val="en-US"/>
        </w:rPr>
        <w:t xml:space="preserve">D(R) =      </w:t>
      </w:r>
      <w:proofErr w:type="gramStart"/>
      <w:r>
        <w:rPr>
          <w:rFonts w:ascii="Sylfaen" w:hAnsi="Sylfaen"/>
          <w:lang w:val="en-US"/>
        </w:rPr>
        <w:t>1  1</w:t>
      </w:r>
      <w:proofErr w:type="gramEnd"/>
      <w:r>
        <w:rPr>
          <w:rFonts w:ascii="Sylfaen" w:hAnsi="Sylfaen"/>
          <w:lang w:val="en-US"/>
        </w:rPr>
        <w:t xml:space="preserve">  </w:t>
      </w:r>
      <w:r w:rsidR="00A04B0F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>1</w:t>
      </w:r>
      <w:r>
        <w:rPr>
          <w:rFonts w:ascii="Sylfaen" w:hAnsi="Sylfaen"/>
          <w:lang w:val="en-US"/>
        </w:rPr>
        <w:tab/>
      </w:r>
      <w:r w:rsidR="00A04B0F">
        <w:rPr>
          <w:rFonts w:ascii="Sylfaen" w:hAnsi="Sylfaen"/>
          <w:lang w:val="en-US"/>
        </w:rPr>
        <w:t>=0</w:t>
      </w:r>
    </w:p>
    <w:p w:rsidR="00CD6EBC" w:rsidRDefault="00CD6EBC" w:rsidP="00A04B0F">
      <w:pPr>
        <w:tabs>
          <w:tab w:val="left" w:pos="4005"/>
          <w:tab w:val="left" w:pos="5145"/>
        </w:tabs>
        <w:spacing w:after="0"/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ab/>
        <w:t xml:space="preserve"> </w:t>
      </w:r>
      <w:proofErr w:type="gramStart"/>
      <w:r>
        <w:rPr>
          <w:rFonts w:ascii="Sylfaen" w:hAnsi="Sylfaen"/>
          <w:lang w:val="en-US"/>
        </w:rPr>
        <w:t>1  1</w:t>
      </w:r>
      <w:proofErr w:type="gramEnd"/>
      <w:r>
        <w:rPr>
          <w:rFonts w:ascii="Sylfaen" w:hAnsi="Sylfaen"/>
          <w:lang w:val="en-US"/>
        </w:rPr>
        <w:t xml:space="preserve">  </w:t>
      </w:r>
      <w:r w:rsidR="00A04B0F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>1</w:t>
      </w:r>
      <w:r w:rsidR="00A04B0F">
        <w:rPr>
          <w:rFonts w:ascii="Sylfaen" w:hAnsi="Sylfaen"/>
          <w:lang w:val="en-US"/>
        </w:rPr>
        <w:tab/>
      </w:r>
    </w:p>
    <w:p w:rsidR="00A04B0F" w:rsidRDefault="008D1509" w:rsidP="00A04B0F">
      <w:pPr>
        <w:tabs>
          <w:tab w:val="left" w:pos="4005"/>
          <w:tab w:val="left" w:pos="5145"/>
        </w:tabs>
        <w:spacing w:after="0"/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Որքան միջգործոնային կոռելյացիայի գործակիցների մատրիցան մոտ է 0-ին, այնքան ուժեղ է մուլտիկոլինեարությունը: Այսինքն` ոչ հուսալի է բազմակի ռեգրեսիայի արդյունքը:</w:t>
      </w:r>
      <w:r w:rsidR="00086A2C">
        <w:rPr>
          <w:rFonts w:ascii="Sylfaen" w:hAnsi="Sylfaen"/>
          <w:lang w:val="en-US"/>
        </w:rPr>
        <w:t xml:space="preserve"> Հակառակը` որքան մոտ է 1-ին, այնքան փոքր է մուլտիկոլինեարության գործոնը: Գործոնի ստուգումը կարելի է կատարել անկախ փոփոխականների փորձարկված վարկածի մեթոդով.</w:t>
      </w:r>
    </w:p>
    <w:p w:rsidR="00086A2C" w:rsidRDefault="00ED7B87" w:rsidP="00A04B0F">
      <w:pPr>
        <w:tabs>
          <w:tab w:val="left" w:pos="4005"/>
          <w:tab w:val="left" w:pos="5145"/>
        </w:tabs>
        <w:spacing w:after="0"/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H:</w:t>
      </w:r>
      <w:r w:rsidRPr="00ED7B87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 xml:space="preserve">D(R) </w:t>
      </w:r>
      <w:proofErr w:type="gramStart"/>
      <w:r>
        <w:rPr>
          <w:rFonts w:ascii="Sylfaen" w:hAnsi="Sylfaen"/>
          <w:lang w:val="en-US"/>
        </w:rPr>
        <w:t>=</w:t>
      </w:r>
      <w:r w:rsidR="002E5C43">
        <w:rPr>
          <w:rFonts w:ascii="Sylfaen" w:hAnsi="Sylfaen"/>
          <w:lang w:val="en-US"/>
        </w:rPr>
        <w:t xml:space="preserve">  1</w:t>
      </w:r>
      <w:proofErr w:type="gramEnd"/>
      <w:r w:rsidR="002E5C43">
        <w:rPr>
          <w:rFonts w:ascii="Sylfaen" w:hAnsi="Sylfaen"/>
          <w:lang w:val="en-US"/>
        </w:rPr>
        <w:t>,</w:t>
      </w:r>
      <w:r>
        <w:rPr>
          <w:rFonts w:ascii="Sylfaen" w:hAnsi="Sylfaen"/>
          <w:lang w:val="en-US"/>
        </w:rPr>
        <w:t xml:space="preserve">  </w:t>
      </w:r>
      <w:r w:rsidR="002E5C43">
        <w:rPr>
          <w:rFonts w:ascii="Sylfaen" w:hAnsi="Sylfaen"/>
          <w:lang w:val="en-US"/>
        </w:rPr>
        <w:t>ե</w:t>
      </w:r>
      <w:r>
        <w:rPr>
          <w:rFonts w:ascii="Sylfaen" w:hAnsi="Sylfaen"/>
          <w:lang w:val="en-US"/>
        </w:rPr>
        <w:t xml:space="preserve">թե </w:t>
      </w:r>
      <w:r w:rsidR="00C50391">
        <w:rPr>
          <w:rFonts w:ascii="Sylfaen" w:hAnsi="Sylfaen"/>
          <w:lang w:val="en-US"/>
        </w:rPr>
        <w:t>ჯ</w:t>
      </w:r>
      <w:r w:rsidR="00A57A59">
        <w:rPr>
          <w:rFonts w:ascii="Sylfaen" w:hAnsi="Sylfaen"/>
          <w:vertAlign w:val="subscript"/>
          <w:lang w:val="en-US"/>
        </w:rPr>
        <w:t>գործ</w:t>
      </w:r>
      <w:r w:rsidR="00A57A59">
        <w:rPr>
          <w:rFonts w:ascii="Sylfaen" w:hAnsi="Sylfaen"/>
          <w:vertAlign w:val="superscript"/>
          <w:lang w:val="en-US"/>
        </w:rPr>
        <w:t xml:space="preserve">2 </w:t>
      </w:r>
      <w:r w:rsidR="002E5C43">
        <w:rPr>
          <w:rFonts w:ascii="Sylfaen" w:hAnsi="Sylfaen"/>
          <w:lang w:val="en-US"/>
        </w:rPr>
        <w:t>&gt;</w:t>
      </w:r>
      <w:r w:rsidR="00C50391">
        <w:rPr>
          <w:rFonts w:ascii="Sylfaen" w:hAnsi="Sylfaen"/>
          <w:lang w:val="en-US"/>
        </w:rPr>
        <w:t>ჯ</w:t>
      </w:r>
      <w:r w:rsidR="00A57A59">
        <w:rPr>
          <w:rFonts w:ascii="Sylfaen" w:hAnsi="Sylfaen"/>
          <w:vertAlign w:val="subscript"/>
          <w:lang w:val="en-US"/>
        </w:rPr>
        <w:t>աղյուս</w:t>
      </w:r>
      <w:r w:rsidR="00A57A59">
        <w:rPr>
          <w:rFonts w:ascii="Sylfaen" w:hAnsi="Sylfaen"/>
          <w:vertAlign w:val="superscript"/>
          <w:lang w:val="en-US"/>
        </w:rPr>
        <w:t>2</w:t>
      </w:r>
      <w:r w:rsidR="002E5C43">
        <w:rPr>
          <w:rFonts w:ascii="Sylfaen" w:hAnsi="Sylfaen"/>
          <w:vertAlign w:val="superscript"/>
          <w:lang w:val="en-US"/>
        </w:rPr>
        <w:t xml:space="preserve"> </w:t>
      </w:r>
      <w:r w:rsidR="002E5C43">
        <w:rPr>
          <w:rFonts w:ascii="Sylfaen" w:hAnsi="Sylfaen"/>
          <w:lang w:val="en-US"/>
        </w:rPr>
        <w:t xml:space="preserve">:  Եթե տեղի ունի այս պայմանը, ապա վարկածը հերքվում է, այսինքն` </w:t>
      </w:r>
      <w:r w:rsidR="00212B79">
        <w:rPr>
          <w:rFonts w:ascii="Sylfaen" w:hAnsi="Sylfaen"/>
          <w:lang w:val="en-US"/>
        </w:rPr>
        <w:t>H:</w:t>
      </w:r>
      <w:r w:rsidR="00212B79" w:rsidRPr="00ED7B87">
        <w:rPr>
          <w:rFonts w:ascii="Sylfaen" w:hAnsi="Sylfaen"/>
          <w:lang w:val="en-US"/>
        </w:rPr>
        <w:t xml:space="preserve"> </w:t>
      </w:r>
      <w:r w:rsidR="00212B79">
        <w:rPr>
          <w:rFonts w:ascii="Sylfaen" w:hAnsi="Sylfaen"/>
          <w:lang w:val="en-US"/>
        </w:rPr>
        <w:t>D(R) ≠  1:</w:t>
      </w:r>
    </w:p>
    <w:p w:rsidR="00212B79" w:rsidRDefault="00212B79" w:rsidP="00212B79">
      <w:pPr>
        <w:tabs>
          <w:tab w:val="left" w:pos="4005"/>
          <w:tab w:val="left" w:pos="5145"/>
        </w:tabs>
        <w:spacing w:after="0"/>
        <w:jc w:val="center"/>
        <w:rPr>
          <w:rFonts w:ascii="Sylfaen" w:hAnsi="Sylfaen"/>
          <w:b/>
          <w:sz w:val="28"/>
          <w:szCs w:val="28"/>
          <w:lang w:val="en-US"/>
        </w:rPr>
      </w:pPr>
      <w:r>
        <w:rPr>
          <w:rFonts w:ascii="Sylfaen" w:hAnsi="Sylfaen"/>
          <w:b/>
          <w:sz w:val="28"/>
          <w:szCs w:val="28"/>
          <w:lang w:val="en-US"/>
        </w:rPr>
        <w:t>Ավտոկոռելացիա</w:t>
      </w:r>
    </w:p>
    <w:p w:rsidR="00A1521F" w:rsidRDefault="00EB2EC7" w:rsidP="00CD1C63">
      <w:pPr>
        <w:tabs>
          <w:tab w:val="left" w:pos="4005"/>
          <w:tab w:val="left" w:pos="5145"/>
        </w:tabs>
        <w:spacing w:after="0"/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Բազմաչափ ժամանակային շարքերը, որոնք արտահայտում են արդյունքային հատկանիշի կախվածությունը 1 կամ մի քանի գործոնային հատկանիշներից, կոչվում են դինամիկայի շարքեր:</w:t>
      </w:r>
      <w:r w:rsidR="00DF0784">
        <w:rPr>
          <w:rFonts w:ascii="Sylfaen" w:hAnsi="Sylfaen"/>
          <w:lang w:val="en-US"/>
        </w:rPr>
        <w:t xml:space="preserve"> Դինամիկայի շարքերի մշակման համար ՓՔՄ կիրառումը չի պահանջում որևէ ենթադրություն նախնական տվյալների բաշխման օրենքների վերաբերյալ:</w:t>
      </w:r>
      <w:r w:rsidR="000F0BA0">
        <w:rPr>
          <w:rFonts w:ascii="Sylfaen" w:hAnsi="Sylfaen"/>
          <w:lang w:val="en-US"/>
        </w:rPr>
        <w:t xml:space="preserve">  Սակայն դինամիկայի կապակցված շարքերի մշակման ժամանակ ՓՔՄ կիրառելու դեպքում պետք է հաշվի առնել ավտոկոռելացիայի առկայությունը, որը հաշվի չի առնվում միաչափ </w:t>
      </w:r>
      <w:r w:rsidR="008D0B3D">
        <w:rPr>
          <w:rFonts w:ascii="Sylfaen" w:hAnsi="Sylfaen"/>
          <w:lang w:val="en-US"/>
        </w:rPr>
        <w:t>դինամիկայի շարքերը մշակելիս: Քանզի դրա առկայությունը նպաստում է դիտարկվող սոցիալ-տնտեսական երևույթների զարգացման միտումը ժամանակի ընթացքում ավելի հստակ արտահ</w:t>
      </w:r>
      <w:r w:rsidR="00091190">
        <w:rPr>
          <w:rFonts w:ascii="Sylfaen" w:hAnsi="Sylfaen"/>
          <w:lang w:val="en-US"/>
        </w:rPr>
        <w:t>ա</w:t>
      </w:r>
      <w:r w:rsidR="008D0B3D">
        <w:rPr>
          <w:rFonts w:ascii="Sylfaen" w:hAnsi="Sylfaen"/>
          <w:lang w:val="en-US"/>
        </w:rPr>
        <w:t>յտվելուն:</w:t>
      </w:r>
      <w:r w:rsidR="00091190">
        <w:rPr>
          <w:rFonts w:ascii="Sylfaen" w:hAnsi="Sylfaen"/>
          <w:lang w:val="en-US"/>
        </w:rPr>
        <w:t xml:space="preserve">  Տնտեսական գործընթացների դինամիկայի շարքերի մակարդակների դասավորվածության միջև գոյութուն ունի փոխադարձ կապ, հատկապես, երբ մակարդակները իրար մոտ են: </w:t>
      </w:r>
      <w:r w:rsidR="006B2CAA">
        <w:rPr>
          <w:rFonts w:ascii="Sylfaen" w:hAnsi="Sylfaen"/>
          <w:lang w:val="en-US"/>
        </w:rPr>
        <w:t xml:space="preserve">Այն հարմար է ներկայացնել կոռելյացիոն </w:t>
      </w:r>
      <w:r w:rsidR="006B2CAA">
        <w:rPr>
          <w:rFonts w:ascii="Sylfaen" w:hAnsi="Sylfaen"/>
          <w:lang w:val="en-US"/>
        </w:rPr>
        <w:lastRenderedPageBreak/>
        <w:t xml:space="preserve">փոխլապակցությունների տեսքով. </w:t>
      </w:r>
      <w:r w:rsidR="006B2CAA" w:rsidRPr="006B2CAA">
        <w:rPr>
          <w:rFonts w:ascii="Sylfaen" w:hAnsi="Sylfaen"/>
          <w:lang w:val="en-US"/>
        </w:rPr>
        <w:t>Y</w:t>
      </w:r>
      <w:r w:rsidR="006B2CAA" w:rsidRPr="006B2CAA">
        <w:rPr>
          <w:rFonts w:ascii="Sylfaen" w:hAnsi="Sylfaen"/>
          <w:vertAlign w:val="subscript"/>
          <w:lang w:val="en-US"/>
        </w:rPr>
        <w:t>1</w:t>
      </w:r>
      <w:r w:rsidR="006B2CAA" w:rsidRPr="006B2CAA">
        <w:rPr>
          <w:rFonts w:ascii="Sylfaen" w:hAnsi="Sylfaen"/>
          <w:lang w:val="en-US"/>
        </w:rPr>
        <w:t>Y</w:t>
      </w:r>
      <w:r w:rsidR="006B2CAA">
        <w:rPr>
          <w:rFonts w:ascii="Sylfaen" w:hAnsi="Sylfaen"/>
          <w:vertAlign w:val="subscript"/>
          <w:lang w:val="en-US"/>
        </w:rPr>
        <w:t>2</w:t>
      </w:r>
      <w:r w:rsidR="006B2CAA">
        <w:rPr>
          <w:rFonts w:ascii="Sylfaen" w:hAnsi="Sylfaen"/>
          <w:lang w:val="en-US"/>
        </w:rPr>
        <w:t>…</w:t>
      </w:r>
      <w:r w:rsidR="006B2CAA" w:rsidRPr="006B2CAA">
        <w:rPr>
          <w:rFonts w:ascii="Sylfaen" w:hAnsi="Sylfaen"/>
          <w:lang w:val="en-US"/>
        </w:rPr>
        <w:t>Y</w:t>
      </w:r>
      <w:r w:rsidR="006B2CAA" w:rsidRPr="006B2CAA">
        <w:rPr>
          <w:rFonts w:ascii="Sylfaen" w:hAnsi="Sylfaen"/>
          <w:vertAlign w:val="subscript"/>
          <w:lang w:val="en-US"/>
        </w:rPr>
        <w:t>n</w:t>
      </w:r>
      <w:r w:rsidR="006B2CAA">
        <w:rPr>
          <w:rFonts w:ascii="Sylfaen" w:hAnsi="Sylfaen"/>
          <w:vertAlign w:val="subscript"/>
          <w:lang w:val="en-US"/>
        </w:rPr>
        <w:t xml:space="preserve"> </w:t>
      </w:r>
      <w:r w:rsidR="006B2CAA">
        <w:rPr>
          <w:rFonts w:ascii="Sylfaen" w:hAnsi="Sylfaen"/>
          <w:lang w:val="en-US"/>
        </w:rPr>
        <w:t xml:space="preserve">շարքի </w:t>
      </w:r>
      <w:r w:rsidR="00EA489E">
        <w:rPr>
          <w:rFonts w:ascii="Sylfaen" w:hAnsi="Sylfaen"/>
          <w:lang w:val="en-US"/>
        </w:rPr>
        <w:t xml:space="preserve">ժամանակի h միավորով տեղաշարժված մակարդակների միջև` </w:t>
      </w:r>
      <w:r w:rsidR="00EA489E" w:rsidRPr="006B2CAA">
        <w:rPr>
          <w:rFonts w:ascii="Sylfaen" w:hAnsi="Sylfaen"/>
          <w:lang w:val="en-US"/>
        </w:rPr>
        <w:t>Y</w:t>
      </w:r>
      <w:r w:rsidR="00EA489E" w:rsidRPr="006B2CAA">
        <w:rPr>
          <w:rFonts w:ascii="Sylfaen" w:hAnsi="Sylfaen"/>
          <w:vertAlign w:val="subscript"/>
          <w:lang w:val="en-US"/>
        </w:rPr>
        <w:t>1</w:t>
      </w:r>
      <w:r w:rsidR="00CA0336">
        <w:rPr>
          <w:rFonts w:ascii="Sylfaen" w:hAnsi="Sylfaen"/>
          <w:vertAlign w:val="subscript"/>
          <w:lang w:val="en-US"/>
        </w:rPr>
        <w:t>+h</w:t>
      </w:r>
      <w:r w:rsidR="00EA489E" w:rsidRPr="006B2CAA">
        <w:rPr>
          <w:rFonts w:ascii="Sylfaen" w:hAnsi="Sylfaen"/>
          <w:lang w:val="en-US"/>
        </w:rPr>
        <w:t>Y</w:t>
      </w:r>
      <w:r w:rsidR="00EA489E">
        <w:rPr>
          <w:rFonts w:ascii="Sylfaen" w:hAnsi="Sylfaen"/>
          <w:vertAlign w:val="subscript"/>
          <w:lang w:val="en-US"/>
        </w:rPr>
        <w:t>2</w:t>
      </w:r>
      <w:r w:rsidR="00CA0336">
        <w:rPr>
          <w:rFonts w:ascii="Sylfaen" w:hAnsi="Sylfaen"/>
          <w:vertAlign w:val="subscript"/>
          <w:lang w:val="en-US"/>
        </w:rPr>
        <w:t>+h</w:t>
      </w:r>
      <w:r w:rsidR="00EA489E">
        <w:rPr>
          <w:rFonts w:ascii="Sylfaen" w:hAnsi="Sylfaen"/>
          <w:lang w:val="en-US"/>
        </w:rPr>
        <w:t>…</w:t>
      </w:r>
      <w:r w:rsidR="00EA489E" w:rsidRPr="006B2CAA">
        <w:rPr>
          <w:rFonts w:ascii="Sylfaen" w:hAnsi="Sylfaen"/>
          <w:lang w:val="en-US"/>
        </w:rPr>
        <w:t>Y</w:t>
      </w:r>
      <w:r w:rsidR="00EA489E" w:rsidRPr="006B2CAA">
        <w:rPr>
          <w:rFonts w:ascii="Sylfaen" w:hAnsi="Sylfaen"/>
          <w:vertAlign w:val="subscript"/>
          <w:lang w:val="en-US"/>
        </w:rPr>
        <w:t>n</w:t>
      </w:r>
      <w:r w:rsidR="00CA0336">
        <w:rPr>
          <w:rFonts w:ascii="Sylfaen" w:hAnsi="Sylfaen"/>
          <w:vertAlign w:val="subscript"/>
          <w:lang w:val="en-US"/>
        </w:rPr>
        <w:t xml:space="preserve">+h  </w:t>
      </w:r>
    </w:p>
    <w:p w:rsidR="00CA0336" w:rsidRDefault="00CA0336" w:rsidP="00CD1C63">
      <w:pPr>
        <w:tabs>
          <w:tab w:val="left" w:pos="4005"/>
          <w:tab w:val="left" w:pos="5145"/>
        </w:tabs>
        <w:spacing w:after="0"/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L քայլով ժամանակային տեղաբաշխումը կոչվում է տեղաշարժ, իսկ կապի երևույթը կոչվում է ավտոկոռելացիա:  Ավտոկոռելացիայի փոխկախվածությունը հատկապես էական է դինամիկայի շարքին հաջորդող և նախորդող մակարդակների միջև: Տարբերվում է ավտոկոռելացիայի 2 տեսակ`</w:t>
      </w:r>
    </w:p>
    <w:p w:rsidR="00CA0336" w:rsidRDefault="009861D7" w:rsidP="00CD1C63">
      <w:pPr>
        <w:tabs>
          <w:tab w:val="left" w:pos="4005"/>
          <w:tab w:val="left" w:pos="5145"/>
        </w:tabs>
        <w:spacing w:after="0"/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1. 1 կամ մի քանի փոփոխականների դիտարկման ավտոկոռելացիա</w:t>
      </w:r>
    </w:p>
    <w:p w:rsidR="009861D7" w:rsidRDefault="009861D7" w:rsidP="00CD1C63">
      <w:pPr>
        <w:tabs>
          <w:tab w:val="left" w:pos="4005"/>
          <w:tab w:val="left" w:pos="5145"/>
        </w:tabs>
        <w:spacing w:after="0"/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2. Սխալների կամ տրենդից շեղումների ավտոկոռելացիա:</w:t>
      </w:r>
    </w:p>
    <w:p w:rsidR="009861D7" w:rsidRDefault="00010909" w:rsidP="00CD1C63">
      <w:pPr>
        <w:tabs>
          <w:tab w:val="left" w:pos="4005"/>
          <w:tab w:val="left" w:pos="5145"/>
        </w:tabs>
        <w:spacing w:after="0"/>
        <w:jc w:val="both"/>
        <w:rPr>
          <w:rFonts w:ascii="Sylfaen" w:eastAsiaTheme="minorEastAsia" w:hAnsi="Sylfaen"/>
          <w:lang w:val="en-US"/>
        </w:rPr>
      </w:pPr>
      <w:r w:rsidRPr="00010909">
        <w:rPr>
          <w:rFonts w:ascii="Sylfaen" w:hAnsi="Sylfaen"/>
          <w:noProof/>
          <w:lang w:eastAsia="ru-RU"/>
        </w:rPr>
        <w:pict>
          <v:shape id="_x0000_s1054" type="#_x0000_t32" style="position:absolute;left:0;text-align:left;margin-left:180.45pt;margin-top:132.75pt;width:15.75pt;height:0;z-index:251680768" o:connectortype="straight"/>
        </w:pict>
      </w:r>
      <w:r w:rsidRPr="00010909">
        <w:rPr>
          <w:rFonts w:ascii="Sylfaen" w:hAnsi="Sylfaen"/>
          <w:noProof/>
          <w:lang w:eastAsia="ru-RU"/>
        </w:rPr>
        <w:pict>
          <v:shape id="_x0000_s1053" type="#_x0000_t32" style="position:absolute;left:0;text-align:left;margin-left:166.2pt;margin-top:132.8pt;width:7.5pt;height:.05pt;z-index:251679744" o:connectortype="straight"/>
        </w:pict>
      </w:r>
      <w:r w:rsidRPr="00010909">
        <w:rPr>
          <w:rFonts w:ascii="Sylfaen" w:hAnsi="Sylfaen"/>
          <w:noProof/>
          <w:lang w:eastAsia="ru-RU"/>
        </w:rPr>
        <w:pict>
          <v:shape id="_x0000_s1052" type="#_x0000_t32" style="position:absolute;left:0;text-align:left;margin-left:131.7pt;margin-top:132.75pt;width:27.75pt;height:.05pt;z-index:251678720" o:connectortype="straight"/>
        </w:pict>
      </w:r>
      <w:r w:rsidR="009861D7">
        <w:rPr>
          <w:rFonts w:ascii="Sylfaen" w:hAnsi="Sylfaen"/>
          <w:lang w:val="en-US"/>
        </w:rPr>
        <w:t>Վերջինիս առկայությունը հանգեցնում է ռեգրեսիայի գործակիցների միջին քառակուսային սխալի արժեքների տարանջատմանը, որը իր հերթին դժվարացնում է ռեգրեսիայի գործակիցների վստահելիության միջակայքի կառուցումը և նշանակալիության ստուգումը:</w:t>
      </w:r>
      <w:r w:rsidR="0096212D">
        <w:rPr>
          <w:rFonts w:ascii="Sylfaen" w:hAnsi="Sylfaen"/>
          <w:lang w:val="en-US"/>
        </w:rPr>
        <w:t xml:space="preserve"> Հետազոտության համար առավել մեծ հնարավորություն է ներկայացնում առաջին կարգի ոչ ցիկլային գործակցի հաշվարկը, քանի որ վերլուծական արդյունքների ամենամեծ </w:t>
      </w:r>
      <w:r w:rsidR="002B3C5D">
        <w:rPr>
          <w:rFonts w:ascii="Sylfaen" w:hAnsi="Sylfaen"/>
          <w:lang w:val="en-US"/>
        </w:rPr>
        <w:t xml:space="preserve">շեղումները ի հայտ են գալիս շարքի սկզբնական և ժամանակի 1 միավորով տեղաշարժված </w:t>
      </w:r>
      <w:r w:rsidR="002B3C5D" w:rsidRPr="006B2CAA">
        <w:rPr>
          <w:rFonts w:ascii="Sylfaen" w:hAnsi="Sylfaen"/>
          <w:lang w:val="en-US"/>
        </w:rPr>
        <w:t>Y</w:t>
      </w:r>
      <w:r w:rsidR="00A40B83">
        <w:rPr>
          <w:rFonts w:ascii="Sylfaen" w:hAnsi="Sylfaen"/>
          <w:vertAlign w:val="subscript"/>
          <w:lang w:val="en-US"/>
        </w:rPr>
        <w:t xml:space="preserve">t-1 </w:t>
      </w:r>
      <w:r w:rsidR="00A40B83">
        <w:rPr>
          <w:rFonts w:ascii="Sylfaen" w:hAnsi="Sylfaen"/>
          <w:lang w:val="en-US"/>
        </w:rPr>
        <w:t xml:space="preserve"> կամ </w:t>
      </w:r>
      <w:r w:rsidR="002B3C5D" w:rsidRPr="006B2CAA">
        <w:rPr>
          <w:rFonts w:ascii="Sylfaen" w:hAnsi="Sylfaen"/>
          <w:lang w:val="en-US"/>
        </w:rPr>
        <w:t>Y</w:t>
      </w:r>
      <w:r w:rsidR="00A40B83">
        <w:rPr>
          <w:rFonts w:ascii="Sylfaen" w:hAnsi="Sylfaen"/>
          <w:vertAlign w:val="subscript"/>
          <w:lang w:val="en-US"/>
        </w:rPr>
        <w:t xml:space="preserve">t+1  </w:t>
      </w:r>
      <w:r w:rsidR="00A40B83">
        <w:rPr>
          <w:rFonts w:ascii="Sylfaen" w:hAnsi="Sylfaen"/>
          <w:lang w:val="en-US"/>
        </w:rPr>
        <w:t xml:space="preserve">մակարդակների միջև գոյություն ունեցող </w:t>
      </w:r>
      <w:r w:rsidR="008A541F">
        <w:rPr>
          <w:rFonts w:ascii="Sylfaen" w:hAnsi="Sylfaen"/>
          <w:lang w:val="en-US"/>
        </w:rPr>
        <w:t>կոռելացիայի համար:  Տվյալ դեպքում ավտոկոռելացիայի գործակիցը կարելի է ներկայացնել զույգային գծային կապի կոռելացիայի գործակցի միջոցով</w:t>
      </w:r>
      <w:r w:rsidR="00261CA2">
        <w:rPr>
          <w:rFonts w:ascii="Sylfaen" w:hAnsi="Sylfaen"/>
          <w:lang w:val="en-US"/>
        </w:rPr>
        <w:t>.      Ra=</w:t>
      </w:r>
      <m:oMath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lang w:val="en-US"/>
              </w:rPr>
              <m:t>Y</m:t>
            </m:r>
            <m:r>
              <m:rPr>
                <m:sty m:val="p"/>
              </m:rPr>
              <w:rPr>
                <w:rFonts w:ascii="Cambria Math" w:hAnsi="Cambria Math"/>
                <w:vertAlign w:val="subscript"/>
                <w:lang w:val="en-US"/>
              </w:rPr>
              <m:t xml:space="preserve">t </m:t>
            </m:r>
            <m:r>
              <m:rPr>
                <m:sty m:val="p"/>
              </m:rPr>
              <w:rPr>
                <w:rFonts w:ascii="Cambria Math" w:hAnsi="Cambria Math"/>
                <w:lang w:val="en-US"/>
              </w:rPr>
              <m:t>Y</m:t>
            </m:r>
            <m:r>
              <m:rPr>
                <m:sty m:val="p"/>
              </m:rPr>
              <w:rPr>
                <w:rFonts w:ascii="Cambria Math" w:hAnsi="Cambria Math"/>
                <w:vertAlign w:val="subscript"/>
                <w:lang w:val="en-US"/>
              </w:rPr>
              <m:t xml:space="preserve">t+1- </m:t>
            </m:r>
            <m:r>
              <m:rPr>
                <m:sty m:val="p"/>
              </m:rPr>
              <w:rPr>
                <w:rFonts w:ascii="Cambria Math" w:hAnsi="Cambria Math"/>
                <w:lang w:val="en-US"/>
              </w:rPr>
              <m:t>Y</m:t>
            </m:r>
            <m:r>
              <m:rPr>
                <m:sty m:val="p"/>
              </m:rPr>
              <w:rPr>
                <w:rFonts w:ascii="Cambria Math" w:hAnsi="Cambria Math"/>
                <w:vertAlign w:val="subscript"/>
                <w:lang w:val="en-US"/>
              </w:rPr>
              <m:t xml:space="preserve">t  </m:t>
            </m:r>
            <m:r>
              <m:rPr>
                <m:sty m:val="p"/>
              </m:rPr>
              <w:rPr>
                <w:rFonts w:ascii="Cambria Math" w:hAnsi="Cambria Math"/>
                <w:lang w:val="en-US"/>
              </w:rPr>
              <m:t>Y</m:t>
            </m:r>
            <m:r>
              <m:rPr>
                <m:sty m:val="p"/>
              </m:rPr>
              <w:rPr>
                <w:rFonts w:ascii="Cambria Math" w:hAnsi="Cambria Math"/>
                <w:vertAlign w:val="subscript"/>
                <w:lang w:val="en-US"/>
              </w:rPr>
              <m:t xml:space="preserve">t+1 </m:t>
            </m:r>
            <m:r>
              <m:rPr>
                <m:sty m:val="p"/>
              </m:rPr>
              <w:rPr>
                <w:rFonts w:ascii="Cambria Math" w:hAnsi="Sylfaen"/>
                <w:vertAlign w:val="subscript"/>
                <w:lang w:val="en-US"/>
              </w:rPr>
              <m:t xml:space="preserve"> 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lang w:val="en-US"/>
              </w:rPr>
              <m:t xml:space="preserve"> δ tδt+1</m:t>
            </m:r>
          </m:den>
        </m:f>
      </m:oMath>
    </w:p>
    <w:p w:rsidR="0048732D" w:rsidRDefault="00231A04" w:rsidP="00CD1C63">
      <w:pPr>
        <w:tabs>
          <w:tab w:val="left" w:pos="4005"/>
          <w:tab w:val="left" w:pos="5145"/>
        </w:tabs>
        <w:spacing w:after="0"/>
        <w:jc w:val="both"/>
        <w:rPr>
          <w:rFonts w:ascii="Sylfaen" w:eastAsiaTheme="minorEastAsia" w:hAnsi="Sylfaen"/>
          <w:lang w:val="en-US"/>
        </w:rPr>
      </w:pPr>
      <w:r>
        <w:rPr>
          <w:rFonts w:ascii="Sylfaen" w:eastAsiaTheme="minorEastAsia" w:hAnsi="Sylfaen"/>
          <w:lang w:val="en-US"/>
        </w:rPr>
        <w:t xml:space="preserve">Ուսումնասիրվող դինամիկայի շարքում ավտոկոռելացիայի առկայության կամ բացակայության մասին հետևություն կատարելու համար ավտոկոռելացիայի գործակիցների փաստացի արժեքները համեմատում ենք աղյուսակային արժեքների հետ նշանակալիության մակարդակի </w:t>
      </w:r>
      <m:oMath>
        <m:r>
          <w:rPr>
            <w:rFonts w:ascii="Cambria Math" w:eastAsiaTheme="minorEastAsia" w:hAnsi="Cambria Math"/>
            <w:lang w:val="en-US"/>
          </w:rPr>
          <m:t xml:space="preserve">α=0.05  </m:t>
        </m:r>
        <m:r>
          <w:rPr>
            <w:rFonts w:ascii="Sylfaen" w:eastAsiaTheme="minorEastAsia" w:hAnsi="Sylfaen"/>
            <w:lang w:val="en-US"/>
          </w:rPr>
          <m:t xml:space="preserve">և </m:t>
        </m:r>
        <m:r>
          <w:rPr>
            <w:rFonts w:ascii="Cambria Math" w:eastAsiaTheme="minorEastAsia" w:hAnsi="Cambria Math"/>
            <w:lang w:val="en-US"/>
          </w:rPr>
          <m:t>α=0.01</m:t>
        </m:r>
      </m:oMath>
      <w:r w:rsidR="00E640A3">
        <w:rPr>
          <w:rFonts w:ascii="Sylfaen" w:eastAsiaTheme="minorEastAsia" w:hAnsi="Sylfaen"/>
          <w:lang w:val="en-US"/>
        </w:rPr>
        <w:t xml:space="preserve">  համար:</w:t>
      </w:r>
      <w:r w:rsidR="00135617">
        <w:rPr>
          <w:rFonts w:ascii="Sylfaen" w:eastAsiaTheme="minorEastAsia" w:hAnsi="Sylfaen"/>
          <w:lang w:val="en-US"/>
        </w:rPr>
        <w:t xml:space="preserve"> Եթե ավտոկոռելացիայի փաստացի արժեքը </w:t>
      </w:r>
      <w:r w:rsidR="0062282B">
        <w:rPr>
          <w:rFonts w:ascii="Sylfaen" w:eastAsiaTheme="minorEastAsia" w:hAnsi="Sylfaen"/>
          <w:lang w:val="en-US"/>
        </w:rPr>
        <w:t xml:space="preserve">փոքր է աղյուսակային արժեքից, ապա ավտոկոռելացիայի բացակայության վարկածը ընդունվում է: Իսկ եթե </w:t>
      </w:r>
      <w:r w:rsidR="00E350BA">
        <w:rPr>
          <w:rFonts w:ascii="Sylfaen" w:eastAsiaTheme="minorEastAsia" w:hAnsi="Sylfaen"/>
          <w:lang w:val="en-US"/>
        </w:rPr>
        <w:t>ավտոկոռելացիայի գործակիցը մեծ է աղյուսակային արժեքից, նշանակում է դինամիկայի շարքում առկա է ավտոկոռելացիա: Ավտոկոռելացիայի փոքրացման համար կիրառվում է տարբեր մեթոդներ, որոնցից առավելապես տարածված է Դարբին-Ուոտսոնի</w:t>
      </w:r>
      <w:r w:rsidR="0057510B">
        <w:rPr>
          <w:rFonts w:ascii="Sylfaen" w:eastAsiaTheme="minorEastAsia" w:hAnsi="Sylfaen"/>
          <w:lang w:val="en-US"/>
        </w:rPr>
        <w:t xml:space="preserve"> մեթոդը:</w:t>
      </w:r>
    </w:p>
    <w:p w:rsidR="0057510B" w:rsidRDefault="0057510B" w:rsidP="0057510B">
      <w:pPr>
        <w:tabs>
          <w:tab w:val="left" w:pos="4005"/>
          <w:tab w:val="left" w:pos="5145"/>
        </w:tabs>
        <w:spacing w:after="0"/>
        <w:jc w:val="center"/>
        <w:rPr>
          <w:rFonts w:ascii="Sylfaen" w:eastAsiaTheme="minorEastAsia" w:hAnsi="Sylfaen"/>
          <w:b/>
          <w:sz w:val="28"/>
          <w:szCs w:val="28"/>
          <w:lang w:val="en-US"/>
        </w:rPr>
      </w:pPr>
      <w:r w:rsidRPr="0057510B">
        <w:rPr>
          <w:rFonts w:ascii="Sylfaen" w:eastAsiaTheme="minorEastAsia" w:hAnsi="Sylfaen"/>
          <w:b/>
          <w:sz w:val="28"/>
          <w:szCs w:val="28"/>
          <w:lang w:val="en-US"/>
        </w:rPr>
        <w:t>Բազմակի ռեգրեսիա և կոռելացիա</w:t>
      </w:r>
    </w:p>
    <w:p w:rsidR="0057510B" w:rsidRDefault="00D752DB" w:rsidP="0057510B">
      <w:pPr>
        <w:tabs>
          <w:tab w:val="left" w:pos="4005"/>
          <w:tab w:val="left" w:pos="5145"/>
        </w:tabs>
        <w:spacing w:after="0"/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Բազմակի ռեգրեսիան դա կապի հավասարում է մի քանի անկախ փոփոխականների համար</w:t>
      </w:r>
    </w:p>
    <w:p w:rsidR="00D752DB" w:rsidRDefault="00F3688F" w:rsidP="00D752DB">
      <w:pPr>
        <w:tabs>
          <w:tab w:val="left" w:pos="4005"/>
          <w:tab w:val="left" w:pos="5145"/>
        </w:tabs>
        <w:spacing w:after="0"/>
        <w:jc w:val="center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Y=f(X</w:t>
      </w:r>
      <w:r w:rsidRPr="00D946DA">
        <w:rPr>
          <w:rFonts w:ascii="Sylfaen" w:hAnsi="Sylfaen"/>
          <w:vertAlign w:val="subscript"/>
          <w:lang w:val="en-US"/>
        </w:rPr>
        <w:t>1</w:t>
      </w:r>
      <w:r>
        <w:rPr>
          <w:rFonts w:ascii="Sylfaen" w:hAnsi="Sylfaen"/>
          <w:lang w:val="en-US"/>
        </w:rPr>
        <w:t>X</w:t>
      </w:r>
      <w:r w:rsidRPr="00D946DA">
        <w:rPr>
          <w:rFonts w:ascii="Sylfaen" w:hAnsi="Sylfaen"/>
          <w:vertAlign w:val="subscript"/>
          <w:lang w:val="en-US"/>
        </w:rPr>
        <w:t>2</w:t>
      </w:r>
      <w:r>
        <w:rPr>
          <w:rFonts w:ascii="Sylfaen" w:hAnsi="Sylfaen"/>
          <w:lang w:val="en-US"/>
        </w:rPr>
        <w:t>…X</w:t>
      </w:r>
      <w:r w:rsidRPr="00D946DA">
        <w:rPr>
          <w:rFonts w:ascii="Sylfaen" w:hAnsi="Sylfaen"/>
          <w:vertAlign w:val="subscript"/>
          <w:lang w:val="en-US"/>
        </w:rPr>
        <w:t>p</w:t>
      </w:r>
      <w:r>
        <w:rPr>
          <w:rFonts w:ascii="Sylfaen" w:hAnsi="Sylfaen"/>
          <w:lang w:val="en-US"/>
        </w:rPr>
        <w:t>)</w:t>
      </w:r>
    </w:p>
    <w:p w:rsidR="00D946DA" w:rsidRDefault="00D946DA" w:rsidP="00D946DA">
      <w:pPr>
        <w:tabs>
          <w:tab w:val="left" w:pos="4005"/>
          <w:tab w:val="left" w:pos="5145"/>
        </w:tabs>
        <w:spacing w:after="0"/>
        <w:jc w:val="both"/>
        <w:rPr>
          <w:rFonts w:ascii="Sylfaen" w:hAnsi="Sylfaen"/>
          <w:lang w:val="en-US"/>
        </w:rPr>
      </w:pPr>
      <w:proofErr w:type="gramStart"/>
      <w:r>
        <w:rPr>
          <w:rFonts w:ascii="Sylfaen" w:hAnsi="Sylfaen"/>
          <w:lang w:val="en-US"/>
        </w:rPr>
        <w:t>Բազմակի ռեգրեսիայի հավասարման կառուցման համար հաճախ օգտվում են հետևյալ ֆունկցիաներից.</w:t>
      </w:r>
      <w:proofErr w:type="gramEnd"/>
    </w:p>
    <w:p w:rsidR="00D946DA" w:rsidRPr="0057510B" w:rsidRDefault="00EA4305" w:rsidP="00D946DA">
      <w:pPr>
        <w:tabs>
          <w:tab w:val="left" w:pos="4005"/>
          <w:tab w:val="left" w:pos="5145"/>
        </w:tabs>
        <w:spacing w:after="0"/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1. Գծային ֆունկցիա` Y=a+b</w:t>
      </w:r>
      <w:r w:rsidRPr="00F9075E">
        <w:rPr>
          <w:rFonts w:ascii="Sylfaen" w:hAnsi="Sylfaen"/>
          <w:vertAlign w:val="subscript"/>
          <w:lang w:val="en-US"/>
        </w:rPr>
        <w:t>1</w:t>
      </w:r>
      <w:r>
        <w:rPr>
          <w:rFonts w:ascii="Sylfaen" w:hAnsi="Sylfaen"/>
          <w:lang w:val="en-US"/>
        </w:rPr>
        <w:t>x</w:t>
      </w:r>
      <w:r w:rsidRPr="00F9075E">
        <w:rPr>
          <w:rFonts w:ascii="Sylfaen" w:hAnsi="Sylfaen"/>
          <w:vertAlign w:val="subscript"/>
          <w:lang w:val="en-US"/>
        </w:rPr>
        <w:t>1</w:t>
      </w:r>
      <w:r>
        <w:rPr>
          <w:rFonts w:ascii="Sylfaen" w:hAnsi="Sylfaen"/>
          <w:lang w:val="en-US"/>
        </w:rPr>
        <w:t>+b</w:t>
      </w:r>
      <w:r w:rsidR="00F9075E" w:rsidRPr="00F9075E">
        <w:rPr>
          <w:rFonts w:ascii="Sylfaen" w:hAnsi="Sylfaen"/>
          <w:vertAlign w:val="subscript"/>
          <w:lang w:val="en-US"/>
        </w:rPr>
        <w:t>2</w:t>
      </w:r>
      <w:r>
        <w:rPr>
          <w:rFonts w:ascii="Sylfaen" w:hAnsi="Sylfaen"/>
          <w:lang w:val="en-US"/>
        </w:rPr>
        <w:t>x</w:t>
      </w:r>
      <w:r w:rsidR="00F9075E" w:rsidRPr="00F9075E">
        <w:rPr>
          <w:rFonts w:ascii="Sylfaen" w:hAnsi="Sylfaen"/>
          <w:vertAlign w:val="subscript"/>
          <w:lang w:val="en-US"/>
        </w:rPr>
        <w:t>2</w:t>
      </w:r>
      <w:r>
        <w:rPr>
          <w:rFonts w:ascii="Sylfaen" w:hAnsi="Sylfaen"/>
          <w:lang w:val="en-US"/>
        </w:rPr>
        <w:t>+…+b</w:t>
      </w:r>
      <w:r w:rsidRPr="00F9075E">
        <w:rPr>
          <w:rFonts w:ascii="Sylfaen" w:hAnsi="Sylfaen"/>
          <w:vertAlign w:val="subscript"/>
          <w:lang w:val="en-US"/>
        </w:rPr>
        <w:t>p</w:t>
      </w:r>
      <w:r>
        <w:rPr>
          <w:rFonts w:ascii="Sylfaen" w:hAnsi="Sylfaen"/>
          <w:lang w:val="en-US"/>
        </w:rPr>
        <w:t>x</w:t>
      </w:r>
      <w:r w:rsidRPr="00F9075E">
        <w:rPr>
          <w:rFonts w:ascii="Sylfaen" w:hAnsi="Sylfaen"/>
          <w:vertAlign w:val="subscript"/>
          <w:lang w:val="en-US"/>
        </w:rPr>
        <w:t>p</w:t>
      </w:r>
      <w:r>
        <w:rPr>
          <w:rFonts w:ascii="Sylfaen" w:hAnsi="Sylfaen"/>
          <w:lang w:val="en-US"/>
        </w:rPr>
        <w:t>+ε</w:t>
      </w:r>
    </w:p>
    <w:p w:rsidR="00F9075E" w:rsidRDefault="00F9075E" w:rsidP="00F9075E">
      <w:pPr>
        <w:tabs>
          <w:tab w:val="left" w:pos="4005"/>
          <w:tab w:val="left" w:pos="5145"/>
        </w:tabs>
        <w:spacing w:after="0"/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2. Աստիճանային ֆունկցիա` Y=ax</w:t>
      </w:r>
      <w:r w:rsidRPr="00F9075E">
        <w:rPr>
          <w:rFonts w:ascii="Sylfaen" w:hAnsi="Sylfaen"/>
          <w:vertAlign w:val="subscript"/>
          <w:lang w:val="en-US"/>
        </w:rPr>
        <w:t>1</w:t>
      </w:r>
      <w:r w:rsidR="00DE60D6" w:rsidRPr="00DE60D6">
        <w:rPr>
          <w:rFonts w:ascii="Sylfaen" w:hAnsi="Sylfaen"/>
          <w:lang w:val="en-US"/>
        </w:rPr>
        <w:t xml:space="preserve"> </w:t>
      </w:r>
      <w:r w:rsidR="00DE60D6" w:rsidRPr="00DE60D6">
        <w:rPr>
          <w:rFonts w:ascii="Sylfaen" w:hAnsi="Sylfaen"/>
          <w:vertAlign w:val="superscript"/>
          <w:lang w:val="en-US"/>
        </w:rPr>
        <w:t>b1</w:t>
      </w:r>
      <w:r w:rsidR="00DE60D6">
        <w:rPr>
          <w:rFonts w:ascii="Sylfaen" w:hAnsi="Sylfaen"/>
          <w:lang w:val="en-US"/>
        </w:rPr>
        <w:t>.</w:t>
      </w:r>
      <w:r w:rsidR="0016204E">
        <w:rPr>
          <w:rFonts w:ascii="Sylfaen" w:hAnsi="Sylfaen"/>
          <w:lang w:val="en-US"/>
        </w:rPr>
        <w:t xml:space="preserve"> </w:t>
      </w:r>
      <w:proofErr w:type="gramStart"/>
      <w:r>
        <w:rPr>
          <w:rFonts w:ascii="Sylfaen" w:hAnsi="Sylfaen"/>
          <w:lang w:val="en-US"/>
        </w:rPr>
        <w:t>x</w:t>
      </w:r>
      <w:r w:rsidRPr="00F9075E">
        <w:rPr>
          <w:rFonts w:ascii="Sylfaen" w:hAnsi="Sylfaen"/>
          <w:vertAlign w:val="subscript"/>
          <w:lang w:val="en-US"/>
        </w:rPr>
        <w:t>2</w:t>
      </w:r>
      <w:proofErr w:type="gramEnd"/>
      <w:r w:rsidR="0016204E" w:rsidRPr="0016204E">
        <w:rPr>
          <w:rFonts w:ascii="Sylfaen" w:hAnsi="Sylfaen"/>
          <w:lang w:val="en-US"/>
        </w:rPr>
        <w:t xml:space="preserve"> </w:t>
      </w:r>
      <w:r w:rsidR="0016204E" w:rsidRPr="0016204E">
        <w:rPr>
          <w:rFonts w:ascii="Sylfaen" w:hAnsi="Sylfaen"/>
          <w:vertAlign w:val="superscript"/>
          <w:lang w:val="en-US"/>
        </w:rPr>
        <w:t>b2</w:t>
      </w:r>
      <w:r>
        <w:rPr>
          <w:rFonts w:ascii="Sylfaen" w:hAnsi="Sylfaen"/>
          <w:lang w:val="en-US"/>
        </w:rPr>
        <w:t>+…+x</w:t>
      </w:r>
      <w:r w:rsidRPr="00F9075E">
        <w:rPr>
          <w:rFonts w:ascii="Sylfaen" w:hAnsi="Sylfaen"/>
          <w:vertAlign w:val="subscript"/>
          <w:lang w:val="en-US"/>
        </w:rPr>
        <w:t>p</w:t>
      </w:r>
      <w:r w:rsidR="0016204E" w:rsidRPr="0016204E">
        <w:rPr>
          <w:rFonts w:ascii="Sylfaen" w:hAnsi="Sylfaen"/>
          <w:vertAlign w:val="superscript"/>
          <w:lang w:val="en-US"/>
        </w:rPr>
        <w:t>bp</w:t>
      </w:r>
      <w:r>
        <w:rPr>
          <w:rFonts w:ascii="Sylfaen" w:hAnsi="Sylfaen"/>
          <w:lang w:val="en-US"/>
        </w:rPr>
        <w:t>+ε</w:t>
      </w:r>
    </w:p>
    <w:p w:rsidR="0016204E" w:rsidRDefault="0016204E" w:rsidP="00F9075E">
      <w:pPr>
        <w:tabs>
          <w:tab w:val="left" w:pos="4005"/>
          <w:tab w:val="left" w:pos="5145"/>
        </w:tabs>
        <w:spacing w:after="0"/>
        <w:jc w:val="both"/>
        <w:rPr>
          <w:rFonts w:ascii="Sylfaen" w:eastAsiaTheme="minorEastAsia" w:hAnsi="Sylfaen"/>
          <w:lang w:val="en-US"/>
        </w:rPr>
      </w:pPr>
      <w:r>
        <w:rPr>
          <w:rFonts w:ascii="Sylfaen" w:hAnsi="Sylfaen"/>
          <w:lang w:val="en-US"/>
        </w:rPr>
        <w:t xml:space="preserve">3. Էքսպոնենցիալ ֆունկցիա` </w:t>
      </w:r>
      <m:oMath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m:rPr>
                <m:scr m:val="sans-serif"/>
              </m:rPr>
              <w:rPr>
                <w:rFonts w:ascii="Cambria Math" w:hAnsi="Cambria Math"/>
                <w:lang w:val="en-US"/>
              </w:rPr>
              <m:t>e</m:t>
            </m:r>
          </m:e>
          <m:sup>
            <m:r>
              <m:rPr>
                <m:sty m:val="p"/>
              </m:rPr>
              <w:rPr>
                <w:rFonts w:ascii="Cambria Math" w:hAnsi="Cambria Math"/>
                <w:lang w:val="en-US"/>
              </w:rPr>
              <m:t>a+b</m:t>
            </m:r>
            <m:r>
              <m:rPr>
                <m:sty m:val="p"/>
              </m:rPr>
              <w:rPr>
                <w:rFonts w:ascii="Cambria Math" w:hAnsi="Cambria Math"/>
                <w:vertAlign w:val="subscript"/>
                <w:lang w:val="en-US"/>
              </w:rPr>
              <m:t>1</m:t>
            </m:r>
            <m:r>
              <m:rPr>
                <m:sty m:val="p"/>
              </m:rPr>
              <w:rPr>
                <w:rFonts w:ascii="Cambria Math" w:hAnsi="Cambria Math"/>
                <w:lang w:val="en-US"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  <w:vertAlign w:val="subscript"/>
                <w:lang w:val="en-US"/>
              </w:rPr>
              <m:t>1</m:t>
            </m:r>
            <m:r>
              <m:rPr>
                <m:sty m:val="p"/>
              </m:rPr>
              <w:rPr>
                <w:rFonts w:ascii="Cambria Math" w:hAnsi="Cambria Math"/>
                <w:lang w:val="en-US"/>
              </w:rPr>
              <m:t>+b</m:t>
            </m:r>
            <m:r>
              <m:rPr>
                <m:sty m:val="p"/>
              </m:rPr>
              <w:rPr>
                <w:rFonts w:ascii="Cambria Math" w:hAnsi="Cambria Math"/>
                <w:vertAlign w:val="subscript"/>
                <w:lang w:val="en-US"/>
              </w:rPr>
              <m:t>2</m:t>
            </m:r>
            <m:r>
              <m:rPr>
                <m:sty m:val="p"/>
              </m:rPr>
              <w:rPr>
                <w:rFonts w:ascii="Cambria Math" w:hAnsi="Cambria Math"/>
                <w:lang w:val="en-US"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  <w:vertAlign w:val="subscript"/>
                <w:lang w:val="en-US"/>
              </w:rPr>
              <m:t>2</m:t>
            </m:r>
            <m:r>
              <m:rPr>
                <m:sty m:val="p"/>
              </m:rPr>
              <w:rPr>
                <w:rFonts w:ascii="Cambria Math" w:hAnsi="Cambria Math"/>
                <w:lang w:val="en-US"/>
              </w:rPr>
              <m:t>+…+b</m:t>
            </m:r>
            <m:r>
              <m:rPr>
                <m:sty m:val="p"/>
              </m:rPr>
              <w:rPr>
                <w:rFonts w:ascii="Cambria Math" w:hAnsi="Cambria Math"/>
                <w:vertAlign w:val="subscript"/>
                <w:lang w:val="en-US"/>
              </w:rPr>
              <m:t>p</m:t>
            </m:r>
            <m:r>
              <m:rPr>
                <m:sty m:val="p"/>
              </m:rPr>
              <w:rPr>
                <w:rFonts w:ascii="Cambria Math" w:hAnsi="Cambria Math"/>
                <w:lang w:val="en-US"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  <w:vertAlign w:val="subscript"/>
                <w:lang w:val="en-US"/>
              </w:rPr>
              <m:t>p</m:t>
            </m:r>
          </m:sup>
        </m:sSup>
      </m:oMath>
    </w:p>
    <w:p w:rsidR="0041133E" w:rsidRPr="0057510B" w:rsidRDefault="0041133E" w:rsidP="00F9075E">
      <w:pPr>
        <w:tabs>
          <w:tab w:val="left" w:pos="4005"/>
          <w:tab w:val="left" w:pos="5145"/>
        </w:tabs>
        <w:spacing w:after="0"/>
        <w:jc w:val="both"/>
        <w:rPr>
          <w:rFonts w:ascii="Sylfaen" w:hAnsi="Sylfaen"/>
          <w:lang w:val="en-US"/>
        </w:rPr>
      </w:pPr>
      <w:r>
        <w:rPr>
          <w:rFonts w:ascii="Sylfaen" w:eastAsiaTheme="minorEastAsia" w:hAnsi="Sylfaen"/>
          <w:lang w:val="en-US"/>
        </w:rPr>
        <w:t xml:space="preserve">4. Հիպերբոլի ֆունկցիա` </w:t>
      </w:r>
      <m:oMath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lang w:val="en-US"/>
              </w:rPr>
              <m:t>a+b</m:t>
            </m:r>
            <m:r>
              <m:rPr>
                <m:sty m:val="p"/>
              </m:rPr>
              <w:rPr>
                <w:rFonts w:ascii="Cambria Math" w:hAnsi="Cambria Math"/>
                <w:vertAlign w:val="subscript"/>
                <w:lang w:val="en-US"/>
              </w:rPr>
              <m:t>1</m:t>
            </m:r>
            <m:r>
              <m:rPr>
                <m:sty m:val="p"/>
              </m:rPr>
              <w:rPr>
                <w:rFonts w:ascii="Cambria Math" w:hAnsi="Cambria Math"/>
                <w:lang w:val="en-US"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  <w:vertAlign w:val="subscript"/>
                <w:lang w:val="en-US"/>
              </w:rPr>
              <m:t>1</m:t>
            </m:r>
            <m:r>
              <m:rPr>
                <m:sty m:val="p"/>
              </m:rPr>
              <w:rPr>
                <w:rFonts w:ascii="Cambria Math" w:hAnsi="Cambria Math"/>
                <w:lang w:val="en-US"/>
              </w:rPr>
              <m:t>+b</m:t>
            </m:r>
            <m:r>
              <m:rPr>
                <m:sty m:val="p"/>
              </m:rPr>
              <w:rPr>
                <w:rFonts w:ascii="Cambria Math" w:hAnsi="Cambria Math"/>
                <w:vertAlign w:val="subscript"/>
                <w:lang w:val="en-US"/>
              </w:rPr>
              <m:t>2</m:t>
            </m:r>
            <m:r>
              <m:rPr>
                <m:sty m:val="p"/>
              </m:rPr>
              <w:rPr>
                <w:rFonts w:ascii="Cambria Math" w:hAnsi="Cambria Math"/>
                <w:lang w:val="en-US"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  <w:vertAlign w:val="subscript"/>
                <w:lang w:val="en-US"/>
              </w:rPr>
              <m:t>2</m:t>
            </m:r>
            <m:r>
              <m:rPr>
                <m:sty m:val="p"/>
              </m:rPr>
              <w:rPr>
                <w:rFonts w:ascii="Cambria Math" w:hAnsi="Cambria Math"/>
                <w:lang w:val="en-US"/>
              </w:rPr>
              <m:t>+…+b</m:t>
            </m:r>
            <m:r>
              <m:rPr>
                <m:sty m:val="p"/>
              </m:rPr>
              <w:rPr>
                <w:rFonts w:ascii="Cambria Math" w:hAnsi="Cambria Math"/>
                <w:vertAlign w:val="subscript"/>
                <w:lang w:val="en-US"/>
              </w:rPr>
              <m:t>p</m:t>
            </m:r>
            <m:r>
              <m:rPr>
                <m:sty m:val="p"/>
              </m:rPr>
              <w:rPr>
                <w:rFonts w:ascii="Cambria Math" w:hAnsi="Cambria Math"/>
                <w:lang w:val="en-US"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  <w:vertAlign w:val="subscript"/>
                <w:lang w:val="en-US"/>
              </w:rPr>
              <m:t>p</m:t>
            </m:r>
            <m:r>
              <m:rPr>
                <m:sty m:val="p"/>
              </m:rPr>
              <w:rPr>
                <w:rFonts w:ascii="Cambria Math" w:hAnsi="Cambria Math"/>
                <w:lang w:val="en-US"/>
              </w:rPr>
              <m:t>+ε</m:t>
            </m:r>
          </m:den>
        </m:f>
      </m:oMath>
    </w:p>
    <w:p w:rsidR="00212B79" w:rsidRDefault="0044314C" w:rsidP="00212B79">
      <w:pPr>
        <w:tabs>
          <w:tab w:val="left" w:pos="4005"/>
          <w:tab w:val="left" w:pos="5145"/>
        </w:tabs>
        <w:spacing w:after="0"/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Կարելի է օգտագործել նաև այլ ֆունկցիաներ, որոնք բերվում են գծային տեսքի:</w:t>
      </w:r>
    </w:p>
    <w:p w:rsidR="00DC76C5" w:rsidRDefault="006D0FC1" w:rsidP="00212B79">
      <w:pPr>
        <w:tabs>
          <w:tab w:val="left" w:pos="4005"/>
          <w:tab w:val="left" w:pos="5145"/>
        </w:tabs>
        <w:spacing w:after="0"/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Հավասարման պարամետրերի գնահատման համար կարելի է օգտվել ՓՔՄ և ոչ գծային հավասարումները բերելով գծային տեսքի կազմել նորմալ հավասարումների համակարգ, որոնց լուծումը թույլ է տալիս ստանալ ռեգրեսիայի պարամետրերի գնահատականը:</w:t>
      </w:r>
    </w:p>
    <w:p w:rsidR="00DC76C5" w:rsidRDefault="00010909" w:rsidP="00DC76C5">
      <w:pPr>
        <w:spacing w:after="0"/>
        <w:rPr>
          <w:rFonts w:ascii="Sylfaen" w:hAnsi="Sylfaen"/>
          <w:lang w:val="en-US"/>
        </w:rPr>
      </w:pPr>
      <w:r>
        <w:rPr>
          <w:rFonts w:ascii="Sylfaen" w:hAnsi="Sylfaen"/>
          <w:noProof/>
          <w:lang w:eastAsia="ru-RU"/>
        </w:rPr>
        <w:pict>
          <v:shape id="_x0000_s1055" type="#_x0000_t87" style="position:absolute;margin-left:10.55pt;margin-top:1.2pt;width:7.15pt;height:46.5pt;z-index:251681792"/>
        </w:pict>
      </w:r>
      <w:r w:rsidR="00DC76C5">
        <w:rPr>
          <w:rFonts w:ascii="Sylfaen" w:hAnsi="Sylfaen"/>
          <w:lang w:val="en-US"/>
        </w:rPr>
        <w:t xml:space="preserve">          ΣY=</w:t>
      </w:r>
      <w:r w:rsidR="00DC76C5" w:rsidRPr="00914258">
        <w:rPr>
          <w:rFonts w:ascii="Sylfaen" w:hAnsi="Sylfaen"/>
          <w:lang w:val="en-US"/>
        </w:rPr>
        <w:t xml:space="preserve"> </w:t>
      </w:r>
      <w:proofErr w:type="gramStart"/>
      <w:r w:rsidR="00DC76C5">
        <w:rPr>
          <w:rFonts w:ascii="Sylfaen" w:hAnsi="Sylfaen"/>
          <w:lang w:val="en-US"/>
        </w:rPr>
        <w:t>na</w:t>
      </w:r>
      <w:proofErr w:type="gramEnd"/>
      <w:r w:rsidR="00DC76C5">
        <w:rPr>
          <w:rFonts w:ascii="Sylfaen" w:hAnsi="Sylfaen"/>
          <w:lang w:val="en-US"/>
        </w:rPr>
        <w:t xml:space="preserve"> + b</w:t>
      </w:r>
      <w:r w:rsidR="00DC76C5">
        <w:rPr>
          <w:rFonts w:ascii="Sylfaen" w:hAnsi="Sylfaen"/>
          <w:vertAlign w:val="subscript"/>
          <w:lang w:val="en-US"/>
        </w:rPr>
        <w:t xml:space="preserve">1 </w:t>
      </w:r>
      <w:r w:rsidR="00DC76C5">
        <w:rPr>
          <w:rFonts w:ascii="Sylfaen" w:hAnsi="Sylfaen"/>
          <w:lang w:val="en-US"/>
        </w:rPr>
        <w:t>Σ</w:t>
      </w:r>
      <w:r w:rsidR="00DC76C5" w:rsidRPr="00914258">
        <w:rPr>
          <w:rFonts w:ascii="Sylfaen" w:hAnsi="Sylfaen"/>
          <w:lang w:val="en-US"/>
        </w:rPr>
        <w:t>x</w:t>
      </w:r>
      <w:r w:rsidR="00DC76C5" w:rsidRPr="00914258">
        <w:rPr>
          <w:rFonts w:ascii="Sylfaen" w:hAnsi="Sylfaen"/>
          <w:vertAlign w:val="subscript"/>
          <w:lang w:val="en-US"/>
        </w:rPr>
        <w:t>1</w:t>
      </w:r>
      <w:r w:rsidR="00DC76C5">
        <w:rPr>
          <w:rFonts w:ascii="Sylfaen" w:hAnsi="Sylfaen"/>
          <w:lang w:val="en-US"/>
        </w:rPr>
        <w:t xml:space="preserve"> + b</w:t>
      </w:r>
      <w:r w:rsidR="00DC76C5">
        <w:rPr>
          <w:rFonts w:ascii="Sylfaen" w:hAnsi="Sylfaen"/>
          <w:vertAlign w:val="subscript"/>
          <w:lang w:val="en-US"/>
        </w:rPr>
        <w:t>2</w:t>
      </w:r>
      <w:r w:rsidR="00DC76C5">
        <w:rPr>
          <w:rFonts w:ascii="Sylfaen" w:hAnsi="Sylfaen"/>
          <w:lang w:val="en-US"/>
        </w:rPr>
        <w:t>Σ</w:t>
      </w:r>
      <w:r w:rsidR="00DC76C5">
        <w:rPr>
          <w:rFonts w:ascii="Sylfaen" w:hAnsi="Sylfaen"/>
          <w:vertAlign w:val="subscript"/>
          <w:lang w:val="en-US"/>
        </w:rPr>
        <w:t xml:space="preserve"> </w:t>
      </w:r>
      <w:r w:rsidR="00DC76C5" w:rsidRPr="00914258">
        <w:rPr>
          <w:rFonts w:ascii="Sylfaen" w:hAnsi="Sylfaen"/>
          <w:lang w:val="en-US"/>
        </w:rPr>
        <w:t>x</w:t>
      </w:r>
      <w:r w:rsidR="00DC76C5">
        <w:rPr>
          <w:rFonts w:ascii="Sylfaen" w:hAnsi="Sylfaen"/>
          <w:vertAlign w:val="subscript"/>
          <w:lang w:val="en-US"/>
        </w:rPr>
        <w:t>2</w:t>
      </w:r>
    </w:p>
    <w:p w:rsidR="00DC76C5" w:rsidRDefault="00DC76C5" w:rsidP="00DC76C5">
      <w:pPr>
        <w:spacing w:after="0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          ΣY</w:t>
      </w:r>
      <w:r w:rsidRPr="00914258">
        <w:rPr>
          <w:rFonts w:ascii="Sylfaen" w:hAnsi="Sylfaen"/>
          <w:lang w:val="en-US"/>
        </w:rPr>
        <w:t>x</w:t>
      </w:r>
      <w:r w:rsidRPr="00914258">
        <w:rPr>
          <w:rFonts w:ascii="Sylfaen" w:hAnsi="Sylfaen"/>
          <w:vertAlign w:val="subscript"/>
          <w:lang w:val="en-US"/>
        </w:rPr>
        <w:t>1</w:t>
      </w:r>
      <w:r>
        <w:rPr>
          <w:rFonts w:ascii="Sylfaen" w:hAnsi="Sylfaen"/>
          <w:lang w:val="en-US"/>
        </w:rPr>
        <w:t>=</w:t>
      </w:r>
      <w:r w:rsidRPr="00D15023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>a</w:t>
      </w:r>
      <w:r w:rsidRPr="00121DBD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>Σ</w:t>
      </w:r>
      <w:r w:rsidRPr="00914258">
        <w:rPr>
          <w:rFonts w:ascii="Sylfaen" w:hAnsi="Sylfaen"/>
          <w:lang w:val="en-US"/>
        </w:rPr>
        <w:t>x</w:t>
      </w:r>
      <w:r w:rsidRPr="00914258">
        <w:rPr>
          <w:rFonts w:ascii="Sylfaen" w:hAnsi="Sylfaen"/>
          <w:vertAlign w:val="subscript"/>
          <w:lang w:val="en-US"/>
        </w:rPr>
        <w:t>1</w:t>
      </w:r>
      <w:r>
        <w:rPr>
          <w:rFonts w:ascii="Sylfaen" w:hAnsi="Sylfaen"/>
          <w:lang w:val="en-US"/>
        </w:rPr>
        <w:t>+</w:t>
      </w:r>
      <w:r w:rsidRPr="00121DBD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>b</w:t>
      </w:r>
      <w:r>
        <w:rPr>
          <w:rFonts w:ascii="Sylfaen" w:hAnsi="Sylfaen"/>
          <w:vertAlign w:val="subscript"/>
          <w:lang w:val="en-US"/>
        </w:rPr>
        <w:t xml:space="preserve">1 </w:t>
      </w:r>
      <w:r>
        <w:rPr>
          <w:rFonts w:ascii="Sylfaen" w:hAnsi="Sylfaen"/>
          <w:lang w:val="en-US"/>
        </w:rPr>
        <w:t>Σ</w:t>
      </w:r>
      <w:r w:rsidRPr="00914258">
        <w:rPr>
          <w:rFonts w:ascii="Sylfaen" w:hAnsi="Sylfaen"/>
          <w:lang w:val="en-US"/>
        </w:rPr>
        <w:t>x</w:t>
      </w:r>
      <w:r w:rsidRPr="00914258">
        <w:rPr>
          <w:rFonts w:ascii="Sylfaen" w:hAnsi="Sylfaen"/>
          <w:vertAlign w:val="subscript"/>
          <w:lang w:val="en-US"/>
        </w:rPr>
        <w:t>1</w:t>
      </w:r>
      <w:r>
        <w:rPr>
          <w:rFonts w:ascii="Sylfaen" w:hAnsi="Sylfaen"/>
          <w:vertAlign w:val="superscript"/>
          <w:lang w:val="en-US"/>
        </w:rPr>
        <w:t>2</w:t>
      </w:r>
      <w:r>
        <w:rPr>
          <w:rFonts w:ascii="Sylfaen" w:hAnsi="Sylfaen"/>
          <w:lang w:val="en-US"/>
        </w:rPr>
        <w:t>+</w:t>
      </w:r>
      <w:r w:rsidRPr="00121DBD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>b</w:t>
      </w:r>
      <w:r>
        <w:rPr>
          <w:rFonts w:ascii="Sylfaen" w:hAnsi="Sylfaen"/>
          <w:vertAlign w:val="subscript"/>
          <w:lang w:val="en-US"/>
        </w:rPr>
        <w:t>2</w:t>
      </w:r>
      <w:r>
        <w:rPr>
          <w:rFonts w:ascii="Sylfaen" w:hAnsi="Sylfaen"/>
          <w:lang w:val="en-US"/>
        </w:rPr>
        <w:t>Σ</w:t>
      </w:r>
      <w:r>
        <w:rPr>
          <w:rFonts w:ascii="Sylfaen" w:hAnsi="Sylfaen"/>
          <w:vertAlign w:val="subscript"/>
          <w:lang w:val="en-US"/>
        </w:rPr>
        <w:t xml:space="preserve"> </w:t>
      </w:r>
      <w:r w:rsidRPr="00914258">
        <w:rPr>
          <w:rFonts w:ascii="Sylfaen" w:hAnsi="Sylfaen"/>
          <w:lang w:val="en-US"/>
        </w:rPr>
        <w:t>x</w:t>
      </w:r>
      <w:r>
        <w:rPr>
          <w:rFonts w:ascii="Sylfaen" w:hAnsi="Sylfaen"/>
          <w:vertAlign w:val="subscript"/>
          <w:lang w:val="en-US"/>
        </w:rPr>
        <w:t>2</w:t>
      </w:r>
      <w:r w:rsidRPr="00914258">
        <w:rPr>
          <w:rFonts w:ascii="Sylfaen" w:hAnsi="Sylfaen"/>
          <w:lang w:val="en-US"/>
        </w:rPr>
        <w:t>x</w:t>
      </w:r>
      <w:r w:rsidRPr="00914258">
        <w:rPr>
          <w:rFonts w:ascii="Sylfaen" w:hAnsi="Sylfaen"/>
          <w:vertAlign w:val="subscript"/>
          <w:lang w:val="en-US"/>
        </w:rPr>
        <w:t>1</w:t>
      </w:r>
    </w:p>
    <w:p w:rsidR="00DC76C5" w:rsidRPr="00EC5B04" w:rsidRDefault="00DC76C5" w:rsidP="00DC76C5">
      <w:pPr>
        <w:spacing w:after="0"/>
        <w:rPr>
          <w:rFonts w:ascii="Sylfaen" w:hAnsi="Sylfaen"/>
          <w:vertAlign w:val="superscript"/>
          <w:lang w:val="en-US"/>
        </w:rPr>
      </w:pPr>
      <w:r>
        <w:rPr>
          <w:rFonts w:ascii="Sylfaen" w:hAnsi="Sylfaen"/>
          <w:lang w:val="en-US"/>
        </w:rPr>
        <w:t xml:space="preserve">         ΣY</w:t>
      </w:r>
      <w:r w:rsidRPr="00914258">
        <w:rPr>
          <w:rFonts w:ascii="Sylfaen" w:hAnsi="Sylfaen"/>
          <w:lang w:val="en-US"/>
        </w:rPr>
        <w:t>x</w:t>
      </w:r>
      <w:r>
        <w:rPr>
          <w:rFonts w:ascii="Sylfaen" w:hAnsi="Sylfaen"/>
          <w:vertAlign w:val="subscript"/>
          <w:lang w:val="en-US"/>
        </w:rPr>
        <w:t>2</w:t>
      </w:r>
      <w:r>
        <w:rPr>
          <w:rFonts w:ascii="Sylfaen" w:hAnsi="Sylfaen"/>
          <w:lang w:val="en-US"/>
        </w:rPr>
        <w:t>=</w:t>
      </w:r>
      <w:r w:rsidRPr="00B22040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>a</w:t>
      </w:r>
      <w:r w:rsidRPr="00121DBD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>Σ</w:t>
      </w:r>
      <w:r w:rsidRPr="00914258">
        <w:rPr>
          <w:rFonts w:ascii="Sylfaen" w:hAnsi="Sylfaen"/>
          <w:lang w:val="en-US"/>
        </w:rPr>
        <w:t>x</w:t>
      </w:r>
      <w:r>
        <w:rPr>
          <w:rFonts w:ascii="Sylfaen" w:hAnsi="Sylfaen"/>
          <w:vertAlign w:val="subscript"/>
          <w:lang w:val="en-US"/>
        </w:rPr>
        <w:t>2</w:t>
      </w:r>
      <w:r>
        <w:rPr>
          <w:rFonts w:ascii="Sylfaen" w:hAnsi="Sylfaen"/>
          <w:lang w:val="en-US"/>
        </w:rPr>
        <w:t>+</w:t>
      </w:r>
      <w:r w:rsidRPr="00B22040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>b</w:t>
      </w:r>
      <w:r>
        <w:rPr>
          <w:rFonts w:ascii="Sylfaen" w:hAnsi="Sylfaen"/>
          <w:vertAlign w:val="subscript"/>
          <w:lang w:val="en-US"/>
        </w:rPr>
        <w:t xml:space="preserve">1 </w:t>
      </w:r>
      <w:r>
        <w:rPr>
          <w:rFonts w:ascii="Sylfaen" w:hAnsi="Sylfaen"/>
          <w:lang w:val="en-US"/>
        </w:rPr>
        <w:t>Σ</w:t>
      </w:r>
      <w:r w:rsidRPr="00914258">
        <w:rPr>
          <w:rFonts w:ascii="Sylfaen" w:hAnsi="Sylfaen"/>
          <w:lang w:val="en-US"/>
        </w:rPr>
        <w:t>x</w:t>
      </w:r>
      <w:r w:rsidRPr="00914258">
        <w:rPr>
          <w:rFonts w:ascii="Sylfaen" w:hAnsi="Sylfaen"/>
          <w:vertAlign w:val="subscript"/>
          <w:lang w:val="en-US"/>
        </w:rPr>
        <w:t>1</w:t>
      </w:r>
      <w:r w:rsidRPr="00EC5B04">
        <w:rPr>
          <w:rFonts w:ascii="Sylfaen" w:hAnsi="Sylfaen"/>
          <w:lang w:val="en-US"/>
        </w:rPr>
        <w:t xml:space="preserve"> </w:t>
      </w:r>
      <w:r w:rsidRPr="00914258">
        <w:rPr>
          <w:rFonts w:ascii="Sylfaen" w:hAnsi="Sylfaen"/>
          <w:lang w:val="en-US"/>
        </w:rPr>
        <w:t>x</w:t>
      </w:r>
      <w:r>
        <w:rPr>
          <w:rFonts w:ascii="Sylfaen" w:hAnsi="Sylfaen"/>
          <w:vertAlign w:val="subscript"/>
          <w:lang w:val="en-US"/>
        </w:rPr>
        <w:t>2</w:t>
      </w:r>
      <w:r>
        <w:rPr>
          <w:rFonts w:ascii="Sylfaen" w:hAnsi="Sylfaen"/>
          <w:lang w:val="en-US"/>
        </w:rPr>
        <w:t>+</w:t>
      </w:r>
      <w:r w:rsidRPr="00EC5B04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>b</w:t>
      </w:r>
      <w:r>
        <w:rPr>
          <w:rFonts w:ascii="Sylfaen" w:hAnsi="Sylfaen"/>
          <w:vertAlign w:val="subscript"/>
          <w:lang w:val="en-US"/>
        </w:rPr>
        <w:t>2</w:t>
      </w:r>
      <w:r>
        <w:rPr>
          <w:rFonts w:ascii="Sylfaen" w:hAnsi="Sylfaen"/>
          <w:lang w:val="en-US"/>
        </w:rPr>
        <w:t>Σ</w:t>
      </w:r>
      <w:r>
        <w:rPr>
          <w:rFonts w:ascii="Sylfaen" w:hAnsi="Sylfaen"/>
          <w:vertAlign w:val="subscript"/>
          <w:lang w:val="en-US"/>
        </w:rPr>
        <w:t xml:space="preserve"> </w:t>
      </w:r>
      <w:r w:rsidRPr="00914258">
        <w:rPr>
          <w:rFonts w:ascii="Sylfaen" w:hAnsi="Sylfaen"/>
          <w:lang w:val="en-US"/>
        </w:rPr>
        <w:t>x</w:t>
      </w:r>
      <w:r>
        <w:rPr>
          <w:rFonts w:ascii="Sylfaen" w:hAnsi="Sylfaen"/>
          <w:vertAlign w:val="subscript"/>
          <w:lang w:val="en-US"/>
        </w:rPr>
        <w:t>2</w:t>
      </w:r>
      <w:r>
        <w:rPr>
          <w:rFonts w:ascii="Sylfaen" w:hAnsi="Sylfaen"/>
          <w:vertAlign w:val="superscript"/>
          <w:lang w:val="en-US"/>
        </w:rPr>
        <w:t>2</w:t>
      </w:r>
    </w:p>
    <w:p w:rsidR="00A1521F" w:rsidRDefault="00EF19EA" w:rsidP="00EF19EA">
      <w:pPr>
        <w:tabs>
          <w:tab w:val="left" w:pos="4005"/>
          <w:tab w:val="left" w:pos="5145"/>
        </w:tabs>
        <w:spacing w:after="0"/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lastRenderedPageBreak/>
        <w:t>Որպեսզի 2-րդ հավասարումը բերենք գծային տեսքի, անհրաժեշտ է այդ հավասարումը լոգարիթմել 10 կամ բնական հիմքով: Բնական հիմքով</w:t>
      </w:r>
      <w:proofErr w:type="gramStart"/>
      <w:r>
        <w:rPr>
          <w:rFonts w:ascii="Sylfaen" w:hAnsi="Sylfaen"/>
          <w:lang w:val="en-US"/>
        </w:rPr>
        <w:t>`  e</w:t>
      </w:r>
      <w:proofErr w:type="gramEnd"/>
      <w:r>
        <w:rPr>
          <w:rFonts w:ascii="Sylfaen" w:hAnsi="Sylfaen"/>
          <w:lang w:val="en-US"/>
        </w:rPr>
        <w:t>=</w:t>
      </w:r>
      <w:r w:rsidR="000E718F">
        <w:rPr>
          <w:rFonts w:ascii="Sylfaen" w:hAnsi="Sylfaen"/>
          <w:lang w:val="en-US"/>
        </w:rPr>
        <w:t>2.7182818284509</w:t>
      </w:r>
    </w:p>
    <w:p w:rsidR="000E718F" w:rsidRDefault="000E718F" w:rsidP="00EF19EA">
      <w:pPr>
        <w:tabs>
          <w:tab w:val="left" w:pos="4005"/>
          <w:tab w:val="left" w:pos="5145"/>
        </w:tabs>
        <w:spacing w:after="0"/>
        <w:jc w:val="both"/>
        <w:rPr>
          <w:rFonts w:ascii="Sylfaen" w:eastAsiaTheme="minorEastAsia" w:hAnsi="Sylfaen"/>
          <w:vertAlign w:val="subscript"/>
          <w:lang w:val="en-US"/>
        </w:rPr>
      </w:pPr>
      <w:proofErr w:type="gramStart"/>
      <w:r>
        <w:rPr>
          <w:rFonts w:ascii="Sylfaen" w:hAnsi="Sylfaen"/>
          <w:lang w:val="en-US"/>
        </w:rPr>
        <w:t>lnY=</w:t>
      </w:r>
      <w:proofErr w:type="gramEnd"/>
      <w:r>
        <w:rPr>
          <w:rFonts w:ascii="Sylfaen" w:hAnsi="Sylfaen"/>
          <w:lang w:val="en-US"/>
        </w:rPr>
        <w:t>lna+ln</w:t>
      </w:r>
      <w:r w:rsidR="00474719" w:rsidRPr="00474719">
        <w:rPr>
          <w:rFonts w:ascii="Sylfaen" w:hAnsi="Sylfaen"/>
          <w:lang w:val="en-US"/>
        </w:rPr>
        <w:t xml:space="preserve"> </w:t>
      </w:r>
      <w:r w:rsidR="00474719" w:rsidRPr="00914258">
        <w:rPr>
          <w:rFonts w:ascii="Sylfaen" w:hAnsi="Sylfaen"/>
          <w:lang w:val="en-US"/>
        </w:rPr>
        <w:t>x</w:t>
      </w:r>
      <w:r w:rsidR="00474719" w:rsidRPr="00914258">
        <w:rPr>
          <w:rFonts w:ascii="Sylfaen" w:hAnsi="Sylfaen"/>
          <w:vertAlign w:val="subscript"/>
          <w:lang w:val="en-US"/>
        </w:rPr>
        <w:t>1</w:t>
      </w:r>
      <w:r w:rsidR="00474719" w:rsidRPr="00474719">
        <w:rPr>
          <w:rFonts w:ascii="Sylfaen" w:hAnsi="Sylfaen"/>
          <w:lang w:val="en-US"/>
        </w:rPr>
        <w:t xml:space="preserve"> </w:t>
      </w:r>
      <w:r w:rsidR="00474719" w:rsidRPr="00CD4CBB">
        <w:rPr>
          <w:rFonts w:ascii="Sylfaen" w:hAnsi="Sylfaen"/>
          <w:vertAlign w:val="superscript"/>
          <w:lang w:val="en-US"/>
        </w:rPr>
        <w:t>b1</w:t>
      </w:r>
      <w:r w:rsidR="00474719" w:rsidRPr="00CD4CBB">
        <w:rPr>
          <w:rFonts w:ascii="Sylfaen" w:hAnsi="Sylfaen"/>
          <w:lang w:val="en-US"/>
        </w:rPr>
        <w:t>+…+lnxp</w:t>
      </w:r>
      <w:r w:rsidR="00474719" w:rsidRPr="00CD4CBB">
        <w:rPr>
          <w:rFonts w:ascii="Sylfaen" w:hAnsi="Sylfaen"/>
          <w:vertAlign w:val="superscript"/>
          <w:lang w:val="en-US"/>
        </w:rPr>
        <w:t>bp</w:t>
      </w:r>
      <w:r w:rsidR="00CD4CBB">
        <w:rPr>
          <w:rFonts w:ascii="Sylfaen" w:hAnsi="Sylfaen"/>
          <w:lang w:val="en-US"/>
        </w:rPr>
        <w:t>=lna+</w:t>
      </w:r>
      <w:r w:rsidR="008D0EAF" w:rsidRPr="008D0EAF">
        <w:rPr>
          <w:rFonts w:ascii="Sylfaen" w:hAnsi="Sylfaen"/>
          <w:lang w:val="en-US"/>
        </w:rPr>
        <w:t xml:space="preserve"> </w:t>
      </w:r>
      <w:r w:rsidR="008D0EAF">
        <w:rPr>
          <w:rFonts w:ascii="Sylfaen" w:hAnsi="Sylfaen"/>
          <w:lang w:val="en-US"/>
        </w:rPr>
        <w:t>b</w:t>
      </w:r>
      <w:r w:rsidR="008D0EAF">
        <w:rPr>
          <w:rFonts w:ascii="Sylfaen" w:hAnsi="Sylfaen"/>
          <w:vertAlign w:val="subscript"/>
          <w:lang w:val="en-US"/>
        </w:rPr>
        <w:t>1</w:t>
      </w:r>
      <w:r w:rsidR="008D0EAF">
        <w:rPr>
          <w:rFonts w:ascii="Sylfaen" w:hAnsi="Sylfaen"/>
          <w:lang w:val="en-US"/>
        </w:rPr>
        <w:t>ln</w:t>
      </w:r>
      <w:r w:rsidR="008D0EAF" w:rsidRPr="008D0EAF">
        <w:rPr>
          <w:rFonts w:ascii="Sylfaen" w:hAnsi="Sylfaen"/>
          <w:lang w:val="en-US"/>
        </w:rPr>
        <w:t xml:space="preserve"> </w:t>
      </w:r>
      <w:r w:rsidR="008D0EAF" w:rsidRPr="00914258">
        <w:rPr>
          <w:rFonts w:ascii="Sylfaen" w:hAnsi="Sylfaen"/>
          <w:lang w:val="en-US"/>
        </w:rPr>
        <w:t>x</w:t>
      </w:r>
      <w:r w:rsidR="008D0EAF" w:rsidRPr="00914258">
        <w:rPr>
          <w:rFonts w:ascii="Sylfaen" w:hAnsi="Sylfaen"/>
          <w:vertAlign w:val="subscript"/>
          <w:lang w:val="en-US"/>
        </w:rPr>
        <w:t>1</w:t>
      </w:r>
      <w:r w:rsidR="008D0EAF">
        <w:rPr>
          <w:rFonts w:ascii="Sylfaen" w:hAnsi="Sylfaen"/>
          <w:lang w:val="en-US"/>
        </w:rPr>
        <w:t>+…+</w:t>
      </w:r>
      <m:oMath>
        <m:r>
          <m:rPr>
            <m:sty m:val="p"/>
          </m:rPr>
          <w:rPr>
            <w:rFonts w:ascii="Cambria Math" w:hAnsi="Cambria Math"/>
            <w:lang w:val="en-US"/>
          </w:rPr>
          <m:t xml:space="preserve"> b</m:t>
        </m:r>
        <m:r>
          <m:rPr>
            <m:sty m:val="p"/>
          </m:rPr>
          <w:rPr>
            <w:rFonts w:ascii="Cambria Math" w:hAnsi="Cambria Math"/>
            <w:vertAlign w:val="subscript"/>
            <w:lang w:val="en-US"/>
          </w:rPr>
          <m:t>pln</m:t>
        </m:r>
        <m:r>
          <m:rPr>
            <m:sty m:val="p"/>
          </m:rPr>
          <w:rPr>
            <w:rFonts w:ascii="Cambria Math" w:hAnsi="Cambria Math"/>
            <w:lang w:val="en-US"/>
          </w:rPr>
          <m:t>x</m:t>
        </m:r>
        <m:r>
          <m:rPr>
            <m:sty m:val="p"/>
          </m:rPr>
          <w:rPr>
            <w:rFonts w:ascii="Cambria Math" w:hAnsi="Cambria Math"/>
            <w:vertAlign w:val="subscript"/>
            <w:lang w:val="en-US"/>
          </w:rPr>
          <m:t>p</m:t>
        </m:r>
      </m:oMath>
    </w:p>
    <w:p w:rsidR="00A12B01" w:rsidRDefault="00A12B01" w:rsidP="00EF19EA">
      <w:pPr>
        <w:tabs>
          <w:tab w:val="left" w:pos="4005"/>
          <w:tab w:val="left" w:pos="5145"/>
        </w:tabs>
        <w:spacing w:after="0"/>
        <w:jc w:val="both"/>
        <w:rPr>
          <w:rFonts w:ascii="Sylfaen" w:eastAsiaTheme="minorEastAsia" w:hAnsi="Sylfaen"/>
          <w:lang w:val="en-US"/>
        </w:rPr>
      </w:pPr>
      <w:r>
        <w:rPr>
          <w:rFonts w:ascii="Sylfaen" w:eastAsiaTheme="minorEastAsia" w:hAnsi="Sylfaen"/>
          <w:lang w:val="en-US"/>
        </w:rPr>
        <w:t>Այստեղ դարձյալ կազմում ենք հավասարումների համակարգ նույն սկզբունքով և հաշվարկում ենք գործակիցները:</w:t>
      </w:r>
    </w:p>
    <w:p w:rsidR="00A12B01" w:rsidRDefault="00180A82" w:rsidP="00EF19EA">
      <w:pPr>
        <w:tabs>
          <w:tab w:val="left" w:pos="4005"/>
          <w:tab w:val="left" w:pos="5145"/>
        </w:tabs>
        <w:spacing w:after="0"/>
        <w:jc w:val="both"/>
        <w:rPr>
          <w:rFonts w:ascii="Sylfaen" w:eastAsiaTheme="minorEastAsia" w:hAnsi="Sylfaen"/>
          <w:lang w:val="en-US"/>
        </w:rPr>
      </w:pPr>
      <w:r>
        <w:rPr>
          <w:rFonts w:ascii="Sylfaen" w:eastAsiaTheme="minorEastAsia" w:hAnsi="Sylfaen"/>
          <w:lang w:val="en-US"/>
        </w:rPr>
        <w:t>3-րդ հավասարումը բերենք բնական հիմքի`</w:t>
      </w:r>
    </w:p>
    <w:p w:rsidR="000B03CA" w:rsidRPr="0057510B" w:rsidRDefault="00180A82" w:rsidP="000B03CA">
      <w:pPr>
        <w:tabs>
          <w:tab w:val="left" w:pos="4005"/>
          <w:tab w:val="left" w:pos="5145"/>
        </w:tabs>
        <w:spacing w:after="0"/>
        <w:jc w:val="both"/>
        <w:rPr>
          <w:rFonts w:ascii="Sylfaen" w:hAnsi="Sylfaen"/>
          <w:lang w:val="en-US"/>
        </w:rPr>
      </w:pPr>
      <w:proofErr w:type="gramStart"/>
      <w:r>
        <w:rPr>
          <w:rFonts w:ascii="Sylfaen" w:hAnsi="Sylfaen"/>
          <w:lang w:val="en-US"/>
        </w:rPr>
        <w:t>lnY=</w:t>
      </w:r>
      <w:proofErr w:type="gramEnd"/>
      <w:r>
        <w:rPr>
          <w:rFonts w:ascii="Sylfaen" w:hAnsi="Sylfaen"/>
          <w:lang w:val="en-US"/>
        </w:rPr>
        <w:t>a+</w:t>
      </w:r>
      <w:r w:rsidR="000B03CA" w:rsidRPr="000B03CA">
        <w:rPr>
          <w:rFonts w:ascii="Sylfaen" w:hAnsi="Sylfaen"/>
          <w:lang w:val="en-US"/>
        </w:rPr>
        <w:t xml:space="preserve"> </w:t>
      </w:r>
      <w:r w:rsidR="000B03CA">
        <w:rPr>
          <w:rFonts w:ascii="Sylfaen" w:hAnsi="Sylfaen"/>
          <w:lang w:val="en-US"/>
        </w:rPr>
        <w:t>b</w:t>
      </w:r>
      <w:r w:rsidR="000B03CA" w:rsidRPr="00F9075E">
        <w:rPr>
          <w:rFonts w:ascii="Sylfaen" w:hAnsi="Sylfaen"/>
          <w:vertAlign w:val="subscript"/>
          <w:lang w:val="en-US"/>
        </w:rPr>
        <w:t>1</w:t>
      </w:r>
      <w:r w:rsidR="000B03CA">
        <w:rPr>
          <w:rFonts w:ascii="Sylfaen" w:hAnsi="Sylfaen"/>
          <w:lang w:val="en-US"/>
        </w:rPr>
        <w:t>x</w:t>
      </w:r>
      <w:r w:rsidR="000B03CA" w:rsidRPr="00F9075E">
        <w:rPr>
          <w:rFonts w:ascii="Sylfaen" w:hAnsi="Sylfaen"/>
          <w:vertAlign w:val="subscript"/>
          <w:lang w:val="en-US"/>
        </w:rPr>
        <w:t>1</w:t>
      </w:r>
      <w:r w:rsidR="000B03CA">
        <w:rPr>
          <w:rFonts w:ascii="Sylfaen" w:hAnsi="Sylfaen"/>
          <w:lang w:val="en-US"/>
        </w:rPr>
        <w:t>+b</w:t>
      </w:r>
      <w:r w:rsidR="000B03CA" w:rsidRPr="00F9075E">
        <w:rPr>
          <w:rFonts w:ascii="Sylfaen" w:hAnsi="Sylfaen"/>
          <w:vertAlign w:val="subscript"/>
          <w:lang w:val="en-US"/>
        </w:rPr>
        <w:t>2</w:t>
      </w:r>
      <w:r w:rsidR="000B03CA">
        <w:rPr>
          <w:rFonts w:ascii="Sylfaen" w:hAnsi="Sylfaen"/>
          <w:lang w:val="en-US"/>
        </w:rPr>
        <w:t>x</w:t>
      </w:r>
      <w:r w:rsidR="000B03CA" w:rsidRPr="00F9075E">
        <w:rPr>
          <w:rFonts w:ascii="Sylfaen" w:hAnsi="Sylfaen"/>
          <w:vertAlign w:val="subscript"/>
          <w:lang w:val="en-US"/>
        </w:rPr>
        <w:t>2</w:t>
      </w:r>
      <w:r w:rsidR="000B03CA">
        <w:rPr>
          <w:rFonts w:ascii="Sylfaen" w:hAnsi="Sylfaen"/>
          <w:lang w:val="en-US"/>
        </w:rPr>
        <w:t>+…+b</w:t>
      </w:r>
      <w:r w:rsidR="000B03CA" w:rsidRPr="00F9075E">
        <w:rPr>
          <w:rFonts w:ascii="Sylfaen" w:hAnsi="Sylfaen"/>
          <w:vertAlign w:val="subscript"/>
          <w:lang w:val="en-US"/>
        </w:rPr>
        <w:t>p</w:t>
      </w:r>
      <w:r w:rsidR="000B03CA">
        <w:rPr>
          <w:rFonts w:ascii="Sylfaen" w:hAnsi="Sylfaen"/>
          <w:lang w:val="en-US"/>
        </w:rPr>
        <w:t>x</w:t>
      </w:r>
      <w:r w:rsidR="000B03CA" w:rsidRPr="00F9075E">
        <w:rPr>
          <w:rFonts w:ascii="Sylfaen" w:hAnsi="Sylfaen"/>
          <w:vertAlign w:val="subscript"/>
          <w:lang w:val="en-US"/>
        </w:rPr>
        <w:t>p</w:t>
      </w:r>
      <w:r w:rsidR="000B03CA">
        <w:rPr>
          <w:rFonts w:ascii="Sylfaen" w:hAnsi="Sylfaen"/>
          <w:lang w:val="en-US"/>
        </w:rPr>
        <w:t>.lnε</w:t>
      </w:r>
    </w:p>
    <w:p w:rsidR="003B2DCC" w:rsidRDefault="008B2DA3" w:rsidP="003B2DCC">
      <w:pPr>
        <w:spacing w:after="0"/>
        <w:jc w:val="both"/>
        <w:rPr>
          <w:rFonts w:ascii="Sylfaen" w:hAnsi="Sylfaen"/>
          <w:vertAlign w:val="subscript"/>
          <w:lang w:val="en-US"/>
        </w:rPr>
      </w:pPr>
      <w:r>
        <w:rPr>
          <w:rFonts w:ascii="Sylfaen" w:hAnsi="Sylfaen"/>
          <w:lang w:val="en-US"/>
        </w:rPr>
        <w:t xml:space="preserve">Հաջորդ տեսքը բազմակի </w:t>
      </w:r>
      <w:r w:rsidR="00BE5AB3">
        <w:rPr>
          <w:rFonts w:ascii="Sylfaen" w:hAnsi="Sylfaen"/>
          <w:lang w:val="en-US"/>
        </w:rPr>
        <w:t>ռեգրեսիայի հավասարման կազմումը կատարվում է ռեգրեսիայի հավասարման ստանդարտացված մասշտաբով</w:t>
      </w:r>
      <w:r w:rsidR="003B2DCC">
        <w:rPr>
          <w:rFonts w:ascii="Sylfaen" w:hAnsi="Sylfaen"/>
          <w:lang w:val="en-US"/>
        </w:rPr>
        <w:t>` t</w:t>
      </w:r>
      <w:r w:rsidR="003B2DCC">
        <w:rPr>
          <w:rFonts w:ascii="Sylfaen" w:hAnsi="Sylfaen"/>
          <w:vertAlign w:val="subscript"/>
          <w:lang w:val="en-US"/>
        </w:rPr>
        <w:t>y</w:t>
      </w:r>
      <w:r w:rsidR="003B2DCC">
        <w:rPr>
          <w:rFonts w:ascii="Sylfaen" w:hAnsi="Sylfaen"/>
          <w:lang w:val="en-US"/>
        </w:rPr>
        <w:t>= β</w:t>
      </w:r>
      <w:r w:rsidR="003B2DCC">
        <w:rPr>
          <w:rFonts w:ascii="Sylfaen" w:hAnsi="Sylfaen"/>
          <w:vertAlign w:val="subscript"/>
          <w:lang w:val="en-US"/>
        </w:rPr>
        <w:t xml:space="preserve">1 </w:t>
      </w:r>
      <w:r w:rsidR="003B2DCC">
        <w:rPr>
          <w:rFonts w:ascii="Sylfaen" w:hAnsi="Sylfaen"/>
          <w:lang w:val="en-US"/>
        </w:rPr>
        <w:t>t</w:t>
      </w:r>
      <w:r w:rsidR="003B2DCC" w:rsidRPr="00914258">
        <w:rPr>
          <w:rFonts w:ascii="Sylfaen" w:hAnsi="Sylfaen"/>
          <w:lang w:val="en-US"/>
        </w:rPr>
        <w:t>x</w:t>
      </w:r>
      <w:r w:rsidR="003B2DCC" w:rsidRPr="00914258">
        <w:rPr>
          <w:rFonts w:ascii="Sylfaen" w:hAnsi="Sylfaen"/>
          <w:vertAlign w:val="subscript"/>
          <w:lang w:val="en-US"/>
        </w:rPr>
        <w:t>1</w:t>
      </w:r>
      <w:r w:rsidR="003B2DCC">
        <w:rPr>
          <w:rFonts w:ascii="Sylfaen" w:hAnsi="Sylfaen"/>
          <w:vertAlign w:val="subscript"/>
          <w:lang w:val="en-US"/>
        </w:rPr>
        <w:t xml:space="preserve"> </w:t>
      </w:r>
      <w:r w:rsidR="003B2DCC">
        <w:rPr>
          <w:rFonts w:ascii="Sylfaen" w:hAnsi="Sylfaen"/>
          <w:lang w:val="en-US"/>
        </w:rPr>
        <w:t>+ β</w:t>
      </w:r>
      <w:r w:rsidR="003B2DCC">
        <w:rPr>
          <w:rFonts w:ascii="Sylfaen" w:hAnsi="Sylfaen"/>
          <w:vertAlign w:val="subscript"/>
          <w:lang w:val="en-US"/>
        </w:rPr>
        <w:t xml:space="preserve">2 </w:t>
      </w:r>
      <w:r w:rsidR="003B2DCC">
        <w:rPr>
          <w:rFonts w:ascii="Sylfaen" w:hAnsi="Sylfaen"/>
          <w:lang w:val="en-US"/>
        </w:rPr>
        <w:t>t</w:t>
      </w:r>
      <w:r w:rsidR="003B2DCC" w:rsidRPr="00914258">
        <w:rPr>
          <w:rFonts w:ascii="Sylfaen" w:hAnsi="Sylfaen"/>
          <w:lang w:val="en-US"/>
        </w:rPr>
        <w:t>x</w:t>
      </w:r>
      <w:r w:rsidR="003B2DCC">
        <w:rPr>
          <w:rFonts w:ascii="Sylfaen" w:hAnsi="Sylfaen"/>
          <w:vertAlign w:val="subscript"/>
          <w:lang w:val="en-US"/>
        </w:rPr>
        <w:t xml:space="preserve">2 </w:t>
      </w:r>
      <w:r w:rsidR="003B2DCC">
        <w:rPr>
          <w:rFonts w:ascii="Sylfaen" w:hAnsi="Sylfaen"/>
          <w:lang w:val="en-US"/>
        </w:rPr>
        <w:t>+…+</w:t>
      </w:r>
      <w:r w:rsidR="003B2DCC" w:rsidRPr="00C50B8E">
        <w:rPr>
          <w:rFonts w:ascii="Sylfaen" w:hAnsi="Sylfaen"/>
          <w:lang w:val="en-US"/>
        </w:rPr>
        <w:t xml:space="preserve"> </w:t>
      </w:r>
      <w:r w:rsidR="003B2DCC">
        <w:rPr>
          <w:rFonts w:ascii="Sylfaen" w:hAnsi="Sylfaen"/>
          <w:lang w:val="en-US"/>
        </w:rPr>
        <w:t>β</w:t>
      </w:r>
      <w:r w:rsidR="003B2DCC">
        <w:rPr>
          <w:rFonts w:ascii="Sylfaen" w:hAnsi="Sylfaen"/>
          <w:vertAlign w:val="subscript"/>
          <w:lang w:val="en-US"/>
        </w:rPr>
        <w:t xml:space="preserve">p </w:t>
      </w:r>
      <w:r w:rsidR="003B2DCC">
        <w:rPr>
          <w:rFonts w:ascii="Sylfaen" w:hAnsi="Sylfaen"/>
          <w:lang w:val="en-US"/>
        </w:rPr>
        <w:t>t</w:t>
      </w:r>
      <w:r w:rsidR="003B2DCC" w:rsidRPr="00914258">
        <w:rPr>
          <w:rFonts w:ascii="Sylfaen" w:hAnsi="Sylfaen"/>
          <w:lang w:val="en-US"/>
        </w:rPr>
        <w:t>x</w:t>
      </w:r>
      <w:r w:rsidR="003B2DCC">
        <w:rPr>
          <w:rFonts w:ascii="Sylfaen" w:hAnsi="Sylfaen"/>
          <w:vertAlign w:val="subscript"/>
          <w:lang w:val="en-US"/>
        </w:rPr>
        <w:t>p</w:t>
      </w:r>
    </w:p>
    <w:p w:rsidR="00180A82" w:rsidRDefault="00191DD9" w:rsidP="00EF19EA">
      <w:pPr>
        <w:tabs>
          <w:tab w:val="left" w:pos="4005"/>
          <w:tab w:val="left" w:pos="5145"/>
        </w:tabs>
        <w:spacing w:after="0"/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Բազմակի կոռելացիայի ինդեքսի արժեքը փոփոխվում է 0-ից 1 սահմաններում և պետք է մեծ կամ հավասար լինի զույգային կոռելացիայի ինդեքսին: </w:t>
      </w:r>
      <w:r w:rsidR="00446A80">
        <w:rPr>
          <w:rFonts w:ascii="Sylfaen" w:hAnsi="Sylfaen"/>
          <w:lang w:val="en-US"/>
        </w:rPr>
        <w:t>Մասնավոր կոռելացիայի գործակիցը, որոնք փոփոխվում են Xi գործոնի աղդեցությամբ y արդյունքային հատկանիշը հաստատուն պահելով մյուս գործոնների մակարդակը: Մասնակի կոռելացիայի գործոկիցը փոփոխվում է -1-ից +1 միջակայքում:</w:t>
      </w:r>
    </w:p>
    <w:p w:rsidR="00453B3D" w:rsidRPr="00032AEE" w:rsidRDefault="00DD6993" w:rsidP="00453B3D">
      <w:pPr>
        <w:spacing w:after="0"/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Կառուցված մոդելի որակը ամբողջությամբ գնահատվում է դետերմինացիայի գործակցի օգնությամբ: Բազմակի ռեգրեսիայի հավասարման նշանակությունը գնահատվում է Ֆիշերի չափանիշի օգնությամբ</w:t>
      </w:r>
      <w:proofErr w:type="gramStart"/>
      <w:r>
        <w:rPr>
          <w:rFonts w:ascii="Sylfaen" w:hAnsi="Sylfaen"/>
          <w:lang w:val="en-US"/>
        </w:rPr>
        <w:t xml:space="preserve">: </w:t>
      </w:r>
      <w:r w:rsidR="00453B3D">
        <w:rPr>
          <w:rFonts w:ascii="Sylfaen" w:hAnsi="Sylfaen"/>
          <w:lang w:val="en-US"/>
        </w:rPr>
        <w:t>:</w:t>
      </w:r>
      <w:proofErr w:type="gramEnd"/>
      <w:r w:rsidR="00453B3D">
        <w:rPr>
          <w:rFonts w:ascii="Sylfaen" w:hAnsi="Sylfaen"/>
          <w:lang w:val="en-US"/>
        </w:rPr>
        <w:t xml:space="preserve">   F=</w:t>
      </w:r>
      <m:oMath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lang w:val="en-US"/>
              </w:rPr>
              <m:t>R</m:t>
            </m:r>
            <m:r>
              <m:rPr>
                <m:sty m:val="p"/>
              </m:rPr>
              <w:rPr>
                <w:rFonts w:ascii="Cambria Math" w:eastAsiaTheme="minorEastAsia" w:hAnsi="Cambria Math"/>
                <w:vertAlign w:val="superscript"/>
                <w:lang w:val="en-US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lang w:val="en-US"/>
              </w:rPr>
              <m:t>1-R</m:t>
            </m:r>
            <m:r>
              <m:rPr>
                <m:sty m:val="p"/>
              </m:rPr>
              <w:rPr>
                <w:rFonts w:ascii="Cambria Math" w:eastAsiaTheme="minorEastAsia" w:hAnsi="Cambria Math"/>
                <w:vertAlign w:val="superscript"/>
                <w:lang w:val="en-US"/>
              </w:rPr>
              <m:t>2</m:t>
            </m:r>
          </m:den>
        </m:f>
      </m:oMath>
      <w:r w:rsidR="00453B3D">
        <w:rPr>
          <w:rFonts w:ascii="Sylfaen" w:eastAsiaTheme="minorEastAsia" w:hAnsi="Sylfaen"/>
          <w:lang w:val="en-US"/>
        </w:rPr>
        <w:t xml:space="preserve">  .  </w:t>
      </w:r>
      <m:oMath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n</m:t>
            </m:r>
            <m:r>
              <w:rPr>
                <w:rFonts w:ascii="Sylfaen" w:eastAsiaTheme="minorEastAsia" w:hAnsi="Sylfaen"/>
                <w:lang w:val="en-US"/>
              </w:rPr>
              <m:t>-</m:t>
            </m:r>
            <m:r>
              <w:rPr>
                <w:rFonts w:ascii="Cambria Math" w:eastAsiaTheme="minorEastAsia" w:hAnsi="Cambria Math"/>
                <w:lang w:val="en-US"/>
              </w:rPr>
              <m:t>m-1</m:t>
            </m:r>
          </m:num>
          <m:den>
            <m:r>
              <w:rPr>
                <w:rFonts w:ascii="Cambria Math" w:eastAsiaTheme="minorEastAsia" w:hAnsi="Cambria Math"/>
                <w:lang w:val="en-US"/>
              </w:rPr>
              <m:t>m</m:t>
            </m:r>
          </m:den>
        </m:f>
      </m:oMath>
    </w:p>
    <w:p w:rsidR="00446A80" w:rsidRDefault="00453B3D" w:rsidP="00EF19EA">
      <w:pPr>
        <w:tabs>
          <w:tab w:val="left" w:pos="4005"/>
          <w:tab w:val="left" w:pos="5145"/>
        </w:tabs>
        <w:spacing w:after="0"/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Համեմատելով Ֆիշերի հատկանիշի արժեքը աղյուսակային արժեքի հետ, եթե փաստացի արժեքը մեծ է աղյուսակային արժեքից, նշանակում է մեր ընդունած վարկածը հաստատվում է, հակառակ դեպքում բացառվում է:</w:t>
      </w:r>
    </w:p>
    <w:p w:rsidR="00BE4189" w:rsidRDefault="00BE4189" w:rsidP="00EF19EA">
      <w:pPr>
        <w:tabs>
          <w:tab w:val="left" w:pos="4005"/>
          <w:tab w:val="left" w:pos="5145"/>
        </w:tabs>
        <w:spacing w:after="0"/>
        <w:jc w:val="both"/>
        <w:rPr>
          <w:rFonts w:ascii="Sylfaen" w:hAnsi="Sylfaen"/>
          <w:lang w:val="en-US"/>
        </w:rPr>
      </w:pPr>
    </w:p>
    <w:p w:rsidR="00BE4189" w:rsidRDefault="00BE4189" w:rsidP="00BE4189">
      <w:pPr>
        <w:tabs>
          <w:tab w:val="left" w:pos="4005"/>
          <w:tab w:val="left" w:pos="5145"/>
        </w:tabs>
        <w:spacing w:after="0"/>
        <w:jc w:val="center"/>
        <w:rPr>
          <w:rFonts w:ascii="Sylfaen" w:hAnsi="Sylfaen"/>
          <w:b/>
          <w:sz w:val="28"/>
          <w:szCs w:val="28"/>
          <w:lang w:val="en-US"/>
        </w:rPr>
      </w:pPr>
      <w:r>
        <w:rPr>
          <w:rFonts w:ascii="Sylfaen" w:hAnsi="Sylfaen"/>
          <w:b/>
          <w:sz w:val="28"/>
          <w:szCs w:val="28"/>
          <w:lang w:val="en-US"/>
        </w:rPr>
        <w:t>Բազմակոլինեարություն</w:t>
      </w:r>
    </w:p>
    <w:p w:rsidR="007E0546" w:rsidRDefault="009A06CE" w:rsidP="007E0546">
      <w:pPr>
        <w:tabs>
          <w:tab w:val="left" w:pos="4005"/>
          <w:tab w:val="left" w:pos="5145"/>
        </w:tabs>
        <w:spacing w:after="0"/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Համաձայն Գաուս-Մարկովի թեորեմի ՓՔՄ գնահատված գործակիցները բոլոր անշեղ գծային գործակիցների միջև ունեն նվազագույն դիսպերսիա, այսինքն` լավագույն գծային </w:t>
      </w:r>
      <w:r w:rsidR="00743C18">
        <w:rPr>
          <w:rFonts w:ascii="Sylfaen" w:hAnsi="Sylfaen"/>
          <w:lang w:val="en-US"/>
        </w:rPr>
        <w:t>շեղելի գործակիցներ են: Նշենք, որ բազմակոլինեարության առկայության դեպքում թեորեմի պայմանները խախտվում են: Բազմակոլինեարությունը վկայում է անկախ փոփոխականների միջև լրիվ կոլինեարության առկայության մասին: Իրականում բացատրող փոփոխականների միջև</w:t>
      </w:r>
      <w:r w:rsidR="001E1E9A">
        <w:rPr>
          <w:rFonts w:ascii="Sylfaen" w:hAnsi="Sylfaen"/>
          <w:lang w:val="en-US"/>
        </w:rPr>
        <w:t xml:space="preserve"> հազվադեպ է լրիվ կոլինեարություն հանդիպում: Ավելի հաճախ փոփոխականների միջև ի հայտ են գալիս խիստ գծային կախվածություն: Եթե մոդելում առկա է </w:t>
      </w:r>
      <w:r w:rsidR="00B12020">
        <w:rPr>
          <w:rFonts w:ascii="Sylfaen" w:hAnsi="Sylfaen"/>
          <w:lang w:val="en-US"/>
        </w:rPr>
        <w:t>բազմակոլինեարությունը, այսինքն` 2 անկախ փոփոխականներ ունեն հատուկ գծային կախվածություն, ապա դրանց դիսպերսիա</w:t>
      </w:r>
      <w:r w:rsidR="00AF63A2">
        <w:rPr>
          <w:rFonts w:ascii="Sylfaen" w:hAnsi="Sylfaen"/>
          <w:lang w:val="en-US"/>
        </w:rPr>
        <w:t>յի</w:t>
      </w:r>
      <w:r w:rsidR="00B12020">
        <w:rPr>
          <w:rFonts w:ascii="Sylfaen" w:hAnsi="Sylfaen"/>
          <w:lang w:val="en-US"/>
        </w:rPr>
        <w:t>ն</w:t>
      </w:r>
      <w:r w:rsidR="00AF63A2">
        <w:rPr>
          <w:rFonts w:ascii="Sylfaen" w:hAnsi="Sylfaen"/>
          <w:lang w:val="en-US"/>
        </w:rPr>
        <w:t xml:space="preserve"> հավասար ստանդարտ սխալները չափազանց մեծանում են: </w:t>
      </w:r>
      <w:r w:rsidR="00CA5948">
        <w:rPr>
          <w:rFonts w:ascii="Sylfaen" w:hAnsi="Sylfaen"/>
          <w:lang w:val="en-US"/>
        </w:rPr>
        <w:t>Ար</w:t>
      </w:r>
      <w:r w:rsidR="00A92B46">
        <w:rPr>
          <w:rFonts w:ascii="Sylfaen" w:hAnsi="Sylfaen"/>
          <w:lang w:val="en-US"/>
        </w:rPr>
        <w:t>դյունքում մոդելի գործակիցների գնահատված Ստյուդենտի t չափանիշի</w:t>
      </w:r>
      <w:r w:rsidR="00265AC2">
        <w:rPr>
          <w:rFonts w:ascii="Sylfaen" w:hAnsi="Sylfaen"/>
          <w:lang w:val="en-US"/>
        </w:rPr>
        <w:t xml:space="preserve"> արժեքները նշանակալի չեն և առաջարկված 0-ական վարկածը, ըստ որի իրական գործակիցը հավասար է 0-ի հաճախակի ընդունվում է: Բազմակոլինեարության հետևանքով մոդելի </w:t>
      </w:r>
      <w:r w:rsidR="00356A44">
        <w:rPr>
          <w:rFonts w:ascii="Sylfaen" w:hAnsi="Sylfaen"/>
          <w:lang w:val="en-US"/>
        </w:rPr>
        <w:t>դետերմինացիայի գործակիցը կարող է բավականաչափ մեծ լինել այն դեպքում, երբ գործակիցների t վիճակագիրը լինի ոչ նշանակալի</w:t>
      </w:r>
      <w:r w:rsidR="003F3FB4">
        <w:rPr>
          <w:rFonts w:ascii="Sylfaen" w:hAnsi="Sylfaen"/>
          <w:lang w:val="en-US"/>
        </w:rPr>
        <w:t xml:space="preserve">ց: Այստեղից կարող ենք եզրակացնել, որ բազմակոլինեարության առկայության մասին են վկայում դետերմինացիայի բարձր մակարդակը համապատասխանաբար </w:t>
      </w:r>
      <w:r w:rsidR="00CF52B5">
        <w:rPr>
          <w:rFonts w:ascii="Sylfaen" w:hAnsi="Sylfaen"/>
          <w:lang w:val="en-US"/>
        </w:rPr>
        <w:t>գնահատված ժամանակի փոքր արժեքներով: Նշենք նաև, որ բազմակոլինեարության առկայության ժամանակ մոդելի գործակիցները կարող են սխալ նշան</w:t>
      </w:r>
      <w:r w:rsidR="00076894">
        <w:rPr>
          <w:rFonts w:ascii="Sylfaen" w:hAnsi="Sylfaen"/>
          <w:lang w:val="en-US"/>
        </w:rPr>
        <w:t xml:space="preserve"> ունենալ: Բազմակոլինեարության առկայությունը ստուգելու նպատակով կարելի է յուրաքանչյուր Xt փոփոխականի համար կատարել ռեգրեսիա ըստ մնացած X անկախ փոփոխականների և գնահատել դետերմինացիայի գործակիցը` R</w:t>
      </w:r>
      <w:r w:rsidR="00076894">
        <w:rPr>
          <w:rFonts w:ascii="Sylfaen" w:hAnsi="Sylfaen"/>
          <w:vertAlign w:val="superscript"/>
          <w:lang w:val="en-US"/>
        </w:rPr>
        <w:t>2</w:t>
      </w:r>
      <w:r w:rsidR="00076894">
        <w:rPr>
          <w:rFonts w:ascii="Sylfaen" w:hAnsi="Sylfaen"/>
          <w:lang w:val="en-US"/>
        </w:rPr>
        <w:t xml:space="preserve"> կամ համապատասխան Xt-ի համար Rt</w:t>
      </w:r>
      <w:r w:rsidR="00076894">
        <w:rPr>
          <w:rFonts w:ascii="Sylfaen" w:hAnsi="Sylfaen"/>
          <w:vertAlign w:val="superscript"/>
          <w:lang w:val="en-US"/>
        </w:rPr>
        <w:t>2</w:t>
      </w:r>
      <w:r w:rsidR="00C270A0">
        <w:rPr>
          <w:rFonts w:ascii="Sylfaen" w:hAnsi="Sylfaen"/>
          <w:lang w:val="en-US"/>
        </w:rPr>
        <w:t xml:space="preserve">:  Նշենք, որ այդ ռեգրեսիաներից յուրաքանչյուրը կոչվում է օժանդակ </w:t>
      </w:r>
      <w:r w:rsidR="00C270A0">
        <w:rPr>
          <w:rFonts w:ascii="Sylfaen" w:hAnsi="Sylfaen"/>
          <w:lang w:val="en-US"/>
        </w:rPr>
        <w:lastRenderedPageBreak/>
        <w:t>ռեգրեսիա:</w:t>
      </w:r>
      <w:r w:rsidR="00E97BB8">
        <w:rPr>
          <w:rFonts w:ascii="Sylfaen" w:hAnsi="Sylfaen"/>
          <w:lang w:val="en-US"/>
        </w:rPr>
        <w:t xml:space="preserve">  Գնահատված Rt արժեքը գնահատվում է k-2 և n-k-1 ազատության աստիճաններով F բաշխման: Եթե գնահատված F-ի արժեքը գերազանցում է</w:t>
      </w:r>
      <w:r w:rsidR="00F026CC">
        <w:rPr>
          <w:rFonts w:ascii="Sylfaen" w:hAnsi="Sylfaen"/>
          <w:lang w:val="en-US"/>
        </w:rPr>
        <w:t xml:space="preserve"> Ft-ի աղյուսակային արժեքին, ապա X-երի միջև գոյություն ունի հստակ խիստ գծային կախվածություն: Հակառակ դեպքում X փոփոխականների միջև</w:t>
      </w:r>
      <w:r w:rsidR="00EB1300">
        <w:rPr>
          <w:rFonts w:ascii="Sylfaen" w:hAnsi="Sylfaen"/>
          <w:lang w:val="en-US"/>
        </w:rPr>
        <w:t xml:space="preserve"> գծային կախվածություն գոյություն չունի: Բազմակոլինեարությունը կարելի է ստուգել, եթե յուրաքանչյուր օժանդակ ռեգրեսիայի դետերմինացիայի գերծակիցը չի գերազանցում ընդհանուր կամ նախնական ռեգրեսիայի դետերմինացիայի գործակիցը, ապա ռեգրեսիայի մոդելը բազմակոլինեարության խնդիր չի պարունակում:</w:t>
      </w:r>
    </w:p>
    <w:p w:rsidR="00125F22" w:rsidRDefault="00125F22" w:rsidP="007E0546">
      <w:pPr>
        <w:tabs>
          <w:tab w:val="left" w:pos="4005"/>
          <w:tab w:val="left" w:pos="5145"/>
        </w:tabs>
        <w:spacing w:after="0"/>
        <w:jc w:val="both"/>
        <w:rPr>
          <w:rFonts w:ascii="Sylfaen" w:hAnsi="Sylfaen"/>
          <w:lang w:val="en-US"/>
        </w:rPr>
      </w:pPr>
    </w:p>
    <w:p w:rsidR="00125F22" w:rsidRPr="00125F22" w:rsidRDefault="00125F22" w:rsidP="00125F22">
      <w:pPr>
        <w:tabs>
          <w:tab w:val="left" w:pos="4005"/>
          <w:tab w:val="left" w:pos="5145"/>
        </w:tabs>
        <w:spacing w:after="0"/>
        <w:jc w:val="center"/>
        <w:rPr>
          <w:rFonts w:ascii="Sylfaen" w:hAnsi="Sylfaen"/>
          <w:b/>
          <w:sz w:val="28"/>
          <w:szCs w:val="28"/>
          <w:lang w:val="en-US"/>
        </w:rPr>
      </w:pPr>
      <w:r>
        <w:rPr>
          <w:rFonts w:ascii="Sylfaen" w:hAnsi="Sylfaen"/>
          <w:b/>
          <w:sz w:val="28"/>
          <w:szCs w:val="28"/>
          <w:lang w:val="en-US"/>
        </w:rPr>
        <w:t>Հետերոսկեդաստիկություն</w:t>
      </w:r>
    </w:p>
    <w:p w:rsidR="001B7D6B" w:rsidRDefault="00ED4B72" w:rsidP="00ED4B72">
      <w:pPr>
        <w:tabs>
          <w:tab w:val="left" w:pos="4005"/>
          <w:tab w:val="left" w:pos="5145"/>
        </w:tabs>
        <w:spacing w:after="0"/>
        <w:jc w:val="both"/>
        <w:rPr>
          <w:rFonts w:ascii="Sylfaen" w:hAnsi="Sylfaen"/>
          <w:lang w:val="en-US"/>
        </w:rPr>
      </w:pPr>
      <w:proofErr w:type="gramStart"/>
      <w:r>
        <w:rPr>
          <w:rFonts w:ascii="Sylfaen" w:hAnsi="Sylfaen"/>
          <w:lang w:val="en-US"/>
        </w:rPr>
        <w:t xml:space="preserve">Ռեգրեսիայի </w:t>
      </w:r>
      <w:r w:rsidR="002F3866">
        <w:rPr>
          <w:rFonts w:ascii="Sylfaen" w:hAnsi="Sylfaen"/>
          <w:lang w:val="en-US"/>
        </w:rPr>
        <w:t xml:space="preserve">գործակիցների հաշվարկման փոքրագույն քառակուսիների մեթոդի հիմնական ենթադրություններից է մոդելի </w:t>
      </w:r>
      <w:r w:rsidR="006B7266">
        <w:rPr>
          <w:rFonts w:ascii="Sylfaen" w:hAnsi="Sylfaen"/>
          <w:lang w:val="en-US"/>
        </w:rPr>
        <w:t>մնացորդների հավասար դիսպերսիայով տեղաբաշխումը.</w:t>
      </w:r>
      <w:proofErr w:type="gramEnd"/>
      <w:r w:rsidR="006B7266">
        <w:rPr>
          <w:rFonts w:ascii="Sylfaen" w:hAnsi="Sylfaen"/>
          <w:lang w:val="en-US"/>
        </w:rPr>
        <w:t xml:space="preserve"> </w:t>
      </w:r>
    </w:p>
    <w:p w:rsidR="00D44280" w:rsidRDefault="006B7266" w:rsidP="00ED4B72">
      <w:pPr>
        <w:tabs>
          <w:tab w:val="left" w:pos="4005"/>
          <w:tab w:val="left" w:pos="5145"/>
        </w:tabs>
        <w:spacing w:after="0"/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E(</w:t>
      </w:r>
      <w:r w:rsidRPr="001B7D6B">
        <w:rPr>
          <w:rFonts w:ascii="Sylfaen" w:hAnsi="Sylfaen"/>
          <w:lang w:val="en-US"/>
        </w:rPr>
        <w:t>ε</w:t>
      </w:r>
      <w:r w:rsidR="001B7D6B">
        <w:rPr>
          <w:rFonts w:ascii="Sylfaen" w:hAnsi="Sylfaen"/>
          <w:lang w:val="en-US"/>
        </w:rPr>
        <w:t xml:space="preserve"> </w:t>
      </w:r>
      <w:r w:rsidR="001B7D6B">
        <w:rPr>
          <w:rFonts w:ascii="Sylfaen" w:hAnsi="Sylfaen"/>
          <w:vertAlign w:val="superscript"/>
          <w:lang w:val="en-US"/>
        </w:rPr>
        <w:t>2</w:t>
      </w:r>
      <w:r w:rsidRPr="001B7D6B">
        <w:rPr>
          <w:rFonts w:ascii="Sylfaen" w:hAnsi="Sylfaen"/>
          <w:lang w:val="en-US"/>
        </w:rPr>
        <w:t>t</w:t>
      </w:r>
      <w:r>
        <w:rPr>
          <w:rFonts w:ascii="Sylfaen" w:hAnsi="Sylfaen"/>
          <w:lang w:val="en-US"/>
        </w:rPr>
        <w:t>)=δ</w:t>
      </w:r>
      <w:r w:rsidR="001B7D6B">
        <w:rPr>
          <w:rFonts w:ascii="Sylfaen" w:hAnsi="Sylfaen"/>
          <w:vertAlign w:val="superscript"/>
          <w:lang w:val="en-US"/>
        </w:rPr>
        <w:t xml:space="preserve">2 </w:t>
      </w:r>
      <w:r w:rsidR="001B7D6B">
        <w:rPr>
          <w:rFonts w:ascii="Sylfaen" w:hAnsi="Sylfaen"/>
          <w:lang w:val="en-US"/>
        </w:rPr>
        <w:t>, որտեղ t=1-ից n</w:t>
      </w:r>
      <w:r w:rsidR="00FE254A">
        <w:rPr>
          <w:rFonts w:ascii="Sylfaen" w:hAnsi="Sylfaen"/>
          <w:lang w:val="en-US"/>
        </w:rPr>
        <w:t xml:space="preserve">: </w:t>
      </w:r>
      <w:r w:rsidR="00672DB4">
        <w:rPr>
          <w:rFonts w:ascii="Sylfaen" w:hAnsi="Sylfaen"/>
          <w:lang w:val="en-US"/>
        </w:rPr>
        <w:t>Այն երևույթը, երբ մնացորդների հավասար դիսպերսիայի ենթադրությունը չի պաշտպանվում, կոչվում է հետերոսկեդաստիկություն:</w:t>
      </w:r>
      <w:r w:rsidR="0086430F">
        <w:rPr>
          <w:rFonts w:ascii="Sylfaen" w:hAnsi="Sylfaen"/>
          <w:lang w:val="en-US"/>
        </w:rPr>
        <w:t xml:space="preserve"> Տնտեսագիտության տեսության մեջ հետերոսկեդաստիկ երևույթների համար կան բազմաթիվ նախապայմաններ, որոնք հիմնականում պայմանավորված են տվյալ մոդելի համար հիմք հանդիսացող տեսությամբ: Բացի այդ անհավասար դիսպերսիայի համար հիմք կարող է հանդիսանալ այսպես կոչված փոփոխականի տվյալների բազմությունից առանձնացված տվյալների առկայությունը: Գործնականում երբեմն հանդիպում են դեպքեր, երբ փոփոխականի տվյալների բազմությունից որոշ տվյալներ ունեն խիստ առանձնացված արժեք: Այս դեպքում տվյալ ցուցանիշը պարզապես կարելի է հեռացնել բազմությունից, երբ տվյալների բազմության անդամների թիվը խիստ փոքր չէ: Յուրաքանչյուր ռեգրեսիայի մոդելում հետերոսկեդաստիկության</w:t>
      </w:r>
      <w:r w:rsidR="000B7BE0">
        <w:rPr>
          <w:rFonts w:ascii="Sylfaen" w:hAnsi="Sylfaen"/>
          <w:lang w:val="en-US"/>
        </w:rPr>
        <w:t xml:space="preserve"> առկայության հետևանքները պատկերացնելու համար ենթադրենք ունենք պարզ ռեգրեսիայի մոդելը. </w:t>
      </w:r>
      <w:r w:rsidR="00AC663B">
        <w:rPr>
          <w:rFonts w:ascii="Sylfaen" w:hAnsi="Sylfaen"/>
          <w:lang w:val="en-US"/>
        </w:rPr>
        <w:t>Yt=</w:t>
      </w:r>
      <w:r w:rsidR="00AC663B" w:rsidRPr="00914258">
        <w:rPr>
          <w:rFonts w:ascii="Sylfaen" w:hAnsi="Sylfaen"/>
          <w:lang w:val="en-US"/>
        </w:rPr>
        <w:t xml:space="preserve"> </w:t>
      </w:r>
      <w:r w:rsidR="00AC663B">
        <w:rPr>
          <w:rFonts w:ascii="Sylfaen" w:hAnsi="Sylfaen"/>
          <w:lang w:val="en-US"/>
        </w:rPr>
        <w:t>b</w:t>
      </w:r>
      <w:r w:rsidR="00AC663B">
        <w:rPr>
          <w:rFonts w:ascii="Sylfaen" w:hAnsi="Sylfaen"/>
          <w:vertAlign w:val="subscript"/>
          <w:lang w:val="en-US"/>
        </w:rPr>
        <w:t>0</w:t>
      </w:r>
      <w:r w:rsidR="00AC663B">
        <w:rPr>
          <w:rFonts w:ascii="Sylfaen" w:hAnsi="Sylfaen"/>
          <w:lang w:val="en-US"/>
        </w:rPr>
        <w:t xml:space="preserve"> + b</w:t>
      </w:r>
      <w:r w:rsidR="00AC663B">
        <w:rPr>
          <w:rFonts w:ascii="Sylfaen" w:hAnsi="Sylfaen"/>
          <w:vertAlign w:val="subscript"/>
          <w:lang w:val="en-US"/>
        </w:rPr>
        <w:t xml:space="preserve">1 </w:t>
      </w:r>
      <w:r w:rsidR="00AC663B" w:rsidRPr="00914258">
        <w:rPr>
          <w:rFonts w:ascii="Sylfaen" w:hAnsi="Sylfaen"/>
          <w:lang w:val="en-US"/>
        </w:rPr>
        <w:t>xt</w:t>
      </w:r>
      <w:r w:rsidR="00AC663B">
        <w:rPr>
          <w:rFonts w:ascii="Sylfaen" w:hAnsi="Sylfaen"/>
          <w:lang w:val="en-US"/>
        </w:rPr>
        <w:t xml:space="preserve"> </w:t>
      </w:r>
      <w:proofErr w:type="gramStart"/>
      <w:r w:rsidR="00AC663B">
        <w:rPr>
          <w:rFonts w:ascii="Sylfaen" w:hAnsi="Sylfaen"/>
          <w:lang w:val="en-US"/>
        </w:rPr>
        <w:t xml:space="preserve">+ </w:t>
      </w:r>
      <w:r w:rsidR="00AC663B" w:rsidRPr="00F07431">
        <w:rPr>
          <w:rFonts w:ascii="Sylfaen" w:hAnsi="Sylfaen"/>
          <w:lang w:val="en-US"/>
        </w:rPr>
        <w:t xml:space="preserve"> </w:t>
      </w:r>
      <w:r w:rsidR="00AC663B">
        <w:rPr>
          <w:rFonts w:ascii="Sylfaen" w:hAnsi="Sylfaen"/>
          <w:lang w:val="en-US"/>
        </w:rPr>
        <w:t>et</w:t>
      </w:r>
      <w:proofErr w:type="gramEnd"/>
      <w:r w:rsidR="00AC663B">
        <w:rPr>
          <w:rFonts w:ascii="Sylfaen" w:hAnsi="Sylfaen"/>
          <w:lang w:val="en-US"/>
        </w:rPr>
        <w:t xml:space="preserve">  </w:t>
      </w:r>
    </w:p>
    <w:p w:rsidR="00AC663B" w:rsidRDefault="00CD6103" w:rsidP="00ED4B72">
      <w:pPr>
        <w:tabs>
          <w:tab w:val="left" w:pos="4005"/>
          <w:tab w:val="left" w:pos="5145"/>
        </w:tabs>
        <w:spacing w:after="0"/>
        <w:jc w:val="both"/>
        <w:rPr>
          <w:rFonts w:ascii="Sylfaen" w:eastAsiaTheme="minorEastAsia" w:hAnsi="Sylfaen"/>
          <w:lang w:val="en-US"/>
        </w:rPr>
      </w:pPr>
      <w:proofErr w:type="gramStart"/>
      <w:r>
        <w:rPr>
          <w:rFonts w:ascii="Sylfaen" w:hAnsi="Sylfaen"/>
          <w:lang w:val="en-US"/>
        </w:rPr>
        <w:t>ՓՔՄ հաշվարկենք ռեգրեսիայի b</w:t>
      </w:r>
      <w:r>
        <w:rPr>
          <w:rFonts w:ascii="Sylfaen" w:hAnsi="Sylfaen"/>
          <w:vertAlign w:val="subscript"/>
          <w:lang w:val="en-US"/>
        </w:rPr>
        <w:t xml:space="preserve">1 </w:t>
      </w:r>
      <w:r>
        <w:rPr>
          <w:rFonts w:ascii="Sylfaen" w:hAnsi="Sylfaen"/>
          <w:lang w:val="en-US"/>
        </w:rPr>
        <w:t>գործակիցը և դրա դիսպերսիան հետերոսկեդաստիկության պայմաններում</w:t>
      </w:r>
      <w:r w:rsidR="001759B0">
        <w:rPr>
          <w:rFonts w:ascii="Sylfaen" w:hAnsi="Sylfaen"/>
          <w:lang w:val="en-US"/>
        </w:rPr>
        <w:t>.</w:t>
      </w:r>
      <w:proofErr w:type="gramEnd"/>
      <w:r w:rsidR="001759B0">
        <w:rPr>
          <w:rFonts w:ascii="Sylfaen" w:hAnsi="Sylfaen"/>
          <w:lang w:val="en-US"/>
        </w:rPr>
        <w:t xml:space="preserve">   b</w:t>
      </w:r>
      <w:r w:rsidR="001759B0">
        <w:rPr>
          <w:rFonts w:ascii="Sylfaen" w:hAnsi="Sylfaen"/>
          <w:vertAlign w:val="subscript"/>
          <w:lang w:val="en-US"/>
        </w:rPr>
        <w:t xml:space="preserve">1 </w:t>
      </w:r>
      <w:proofErr w:type="gramStart"/>
      <w:r w:rsidR="001759B0">
        <w:rPr>
          <w:rFonts w:ascii="Sylfaen" w:hAnsi="Sylfaen"/>
          <w:lang w:val="en-US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w:proofErr w:type="gramEnd"/>
            <m:r>
              <w:rPr>
                <w:rFonts w:ascii="Cambria Math" w:hAnsi="Cambria Math"/>
                <w:lang w:val="en-US"/>
              </w:rPr>
              <m:t>ΣXtYt</m:t>
            </m:r>
          </m:num>
          <m:den>
            <m:r>
              <w:rPr>
                <w:rFonts w:ascii="Cambria Math" w:hAnsi="Cambria Math"/>
                <w:lang w:val="en-US"/>
              </w:rPr>
              <m:t>ΣXt2</m:t>
            </m:r>
          </m:den>
        </m:f>
      </m:oMath>
      <w:r w:rsidR="00882F4E">
        <w:rPr>
          <w:rFonts w:ascii="Sylfaen" w:eastAsiaTheme="minorEastAsia" w:hAnsi="Sylfaen"/>
          <w:lang w:val="en-US"/>
        </w:rPr>
        <w:t xml:space="preserve"> , իսկ դիսպերսիան` Var(</w:t>
      </w:r>
      <w:r w:rsidR="00882F4E">
        <w:rPr>
          <w:rFonts w:ascii="Sylfaen" w:hAnsi="Sylfaen"/>
          <w:lang w:val="en-US"/>
        </w:rPr>
        <w:t>b</w:t>
      </w:r>
      <w:r w:rsidR="00882F4E">
        <w:rPr>
          <w:rFonts w:ascii="Sylfaen" w:hAnsi="Sylfaen"/>
          <w:vertAlign w:val="subscript"/>
          <w:lang w:val="en-US"/>
        </w:rPr>
        <w:t>1</w:t>
      </w:r>
      <w:r w:rsidR="00882F4E">
        <w:rPr>
          <w:rFonts w:ascii="Sylfaen" w:eastAsiaTheme="minorEastAsia" w:hAnsi="Sylfaen"/>
          <w:lang w:val="en-US"/>
        </w:rPr>
        <w:t>)=</w:t>
      </w:r>
      <m:oMath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ΣXt2δt2</m:t>
            </m:r>
          </m:num>
          <m:den>
            <m:r>
              <w:rPr>
                <w:rFonts w:ascii="Cambria Math" w:eastAsiaTheme="minorEastAsia" w:hAnsi="Cambria Math"/>
                <w:lang w:val="en-US"/>
              </w:rPr>
              <m:t>(ΣXt2)2</m:t>
            </m:r>
          </m:den>
        </m:f>
      </m:oMath>
    </w:p>
    <w:p w:rsidR="00A43B53" w:rsidRDefault="00A43B53" w:rsidP="00ED4B72">
      <w:pPr>
        <w:tabs>
          <w:tab w:val="left" w:pos="4005"/>
          <w:tab w:val="left" w:pos="5145"/>
        </w:tabs>
        <w:spacing w:after="0"/>
        <w:jc w:val="both"/>
        <w:rPr>
          <w:rFonts w:ascii="Sylfaen" w:hAnsi="Sylfaen"/>
          <w:lang w:val="en-US"/>
        </w:rPr>
      </w:pPr>
      <w:r>
        <w:rPr>
          <w:rFonts w:ascii="Sylfaen" w:eastAsiaTheme="minorEastAsia" w:hAnsi="Sylfaen"/>
          <w:lang w:val="en-US"/>
        </w:rPr>
        <w:t>Ենթադրենք δt</w:t>
      </w:r>
      <w:r>
        <w:rPr>
          <w:rFonts w:ascii="Sylfaen" w:eastAsiaTheme="minorEastAsia" w:hAnsi="Sylfaen"/>
          <w:vertAlign w:val="superscript"/>
          <w:lang w:val="en-US"/>
        </w:rPr>
        <w:t xml:space="preserve">2 </w:t>
      </w:r>
      <w:r>
        <w:rPr>
          <w:rFonts w:ascii="Sylfaen" w:eastAsiaTheme="minorEastAsia" w:hAnsi="Sylfaen"/>
          <w:lang w:val="en-US"/>
        </w:rPr>
        <w:t>= Se</w:t>
      </w:r>
      <w:r>
        <w:rPr>
          <w:rFonts w:ascii="Sylfaen" w:eastAsiaTheme="minorEastAsia" w:hAnsi="Sylfaen"/>
          <w:vertAlign w:val="superscript"/>
          <w:lang w:val="en-US"/>
        </w:rPr>
        <w:t>2</w:t>
      </w:r>
      <w:r w:rsidR="00511D46">
        <w:rPr>
          <w:rFonts w:ascii="Sylfaen" w:eastAsiaTheme="minorEastAsia" w:hAnsi="Sylfaen"/>
          <w:lang w:val="en-US"/>
        </w:rPr>
        <w:t xml:space="preserve">, ապա այս բանաձևերը կլինեն նույնը: Հետերոսկեդաստիկության դեպքում </w:t>
      </w:r>
      <w:r w:rsidR="00511D46">
        <w:rPr>
          <w:rFonts w:ascii="Sylfaen" w:hAnsi="Sylfaen"/>
          <w:lang w:val="en-US"/>
        </w:rPr>
        <w:t>b</w:t>
      </w:r>
      <w:r w:rsidR="00511D46">
        <w:rPr>
          <w:rFonts w:ascii="Sylfaen" w:hAnsi="Sylfaen"/>
          <w:vertAlign w:val="subscript"/>
          <w:lang w:val="en-US"/>
        </w:rPr>
        <w:t xml:space="preserve">1 </w:t>
      </w:r>
      <w:r w:rsidR="00511D46">
        <w:rPr>
          <w:rFonts w:ascii="Sylfaen" w:hAnsi="Sylfaen"/>
          <w:lang w:val="en-US"/>
        </w:rPr>
        <w:t>գործակիցը անշեղելի է:</w:t>
      </w:r>
    </w:p>
    <w:p w:rsidR="00511D46" w:rsidRPr="00AD2C7A" w:rsidRDefault="00511D46" w:rsidP="00ED4B72">
      <w:pPr>
        <w:tabs>
          <w:tab w:val="left" w:pos="4005"/>
          <w:tab w:val="left" w:pos="5145"/>
        </w:tabs>
        <w:spacing w:after="0"/>
        <w:jc w:val="both"/>
        <w:rPr>
          <w:rFonts w:ascii="Sylfaen" w:hAnsi="Sylfaen"/>
        </w:rPr>
      </w:pPr>
    </w:p>
    <w:p w:rsidR="001759B0" w:rsidRDefault="00BA3E97" w:rsidP="00BF1C40">
      <w:pPr>
        <w:tabs>
          <w:tab w:val="left" w:pos="4005"/>
          <w:tab w:val="left" w:pos="5145"/>
        </w:tabs>
        <w:spacing w:after="0"/>
        <w:jc w:val="center"/>
        <w:rPr>
          <w:rFonts w:ascii="Sylfaen" w:hAnsi="Sylfaen"/>
          <w:b/>
          <w:sz w:val="28"/>
          <w:szCs w:val="28"/>
          <w:lang w:val="en-US"/>
        </w:rPr>
      </w:pPr>
      <w:r>
        <w:rPr>
          <w:rFonts w:ascii="Sylfaen" w:hAnsi="Sylfaen"/>
          <w:b/>
          <w:sz w:val="28"/>
          <w:szCs w:val="28"/>
          <w:lang w:val="en-US"/>
        </w:rPr>
        <w:t>Մուլտիկոլինեարություն</w:t>
      </w:r>
    </w:p>
    <w:p w:rsidR="00BF1C40" w:rsidRDefault="00D232D6" w:rsidP="00BF1C40">
      <w:pPr>
        <w:tabs>
          <w:tab w:val="left" w:pos="4005"/>
          <w:tab w:val="left" w:pos="5145"/>
        </w:tabs>
        <w:spacing w:after="0"/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Մուլտիկոլինեարությունը դա ոչ խիստ գծային կախվածություն է գործոնային հատկանիշների միջև, որը հակասում է բազմագործոն ռեգրեսիայի մոդելի գործողության, անկախության վերաբերյալ, որը առաջ է բերում </w:t>
      </w:r>
      <w:r w:rsidR="00ED5518">
        <w:rPr>
          <w:rFonts w:ascii="Sylfaen" w:hAnsi="Sylfaen"/>
          <w:lang w:val="en-US"/>
        </w:rPr>
        <w:t>ո</w:t>
      </w:r>
      <w:r>
        <w:rPr>
          <w:rFonts w:ascii="Sylfaen" w:hAnsi="Sylfaen"/>
          <w:lang w:val="en-US"/>
        </w:rPr>
        <w:t>չ ցանկալի հետևանքների`</w:t>
      </w:r>
    </w:p>
    <w:p w:rsidR="00D232D6" w:rsidRDefault="00D232D6" w:rsidP="00BF1C40">
      <w:pPr>
        <w:tabs>
          <w:tab w:val="left" w:pos="4005"/>
          <w:tab w:val="left" w:pos="5145"/>
        </w:tabs>
        <w:spacing w:after="0"/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1. </w:t>
      </w:r>
      <w:r w:rsidR="00ED5518">
        <w:rPr>
          <w:rFonts w:ascii="Sylfaen" w:hAnsi="Sylfaen"/>
          <w:lang w:val="en-US"/>
        </w:rPr>
        <w:t xml:space="preserve">Գնահատման պարամետրերը դառնում են ոչ հուսալի: Դրանք պարունակում են մեծ ստանդարտ սխալներ և փոքր նշանակալիության մակարդակ: Միաժամանակ այդ մոդելը ամբողջությամբ </w:t>
      </w:r>
      <w:r w:rsidR="00611462">
        <w:rPr>
          <w:rFonts w:ascii="Sylfaen" w:hAnsi="Sylfaen"/>
          <w:lang w:val="en-US"/>
        </w:rPr>
        <w:t>հանդիսանում է նշանակալի բազմագործոն կոռելացիայի գործակիցների արժեքները դառնում են իրարից կախված:</w:t>
      </w:r>
    </w:p>
    <w:p w:rsidR="00611462" w:rsidRDefault="00611462" w:rsidP="00BF1C40">
      <w:pPr>
        <w:tabs>
          <w:tab w:val="left" w:pos="4005"/>
          <w:tab w:val="left" w:pos="5145"/>
        </w:tabs>
        <w:spacing w:after="0"/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2. </w:t>
      </w:r>
      <w:r w:rsidR="00091828">
        <w:rPr>
          <w:rFonts w:ascii="Sylfaen" w:hAnsi="Sylfaen"/>
          <w:lang w:val="en-US"/>
        </w:rPr>
        <w:t>Նախնական տվյալների ոչ մեծ փոփոխությունը առաջ է բերում պարամետրերի գնահատման զգալի փոփոխություն:</w:t>
      </w:r>
    </w:p>
    <w:p w:rsidR="00091828" w:rsidRDefault="00091828" w:rsidP="00BF1C40">
      <w:pPr>
        <w:tabs>
          <w:tab w:val="left" w:pos="4005"/>
          <w:tab w:val="left" w:pos="5145"/>
        </w:tabs>
        <w:spacing w:after="0"/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3. Մոդելի պարամետրերի գնահատումը դառնում են ոչ ճիշտ, որի հետևանքով տվյալ մոդելը դառնում է ոչ պիտանի վերլուծության և կանխատեսման համար:</w:t>
      </w:r>
    </w:p>
    <w:p w:rsidR="00091828" w:rsidRDefault="00EF42DD" w:rsidP="00BF1C40">
      <w:pPr>
        <w:tabs>
          <w:tab w:val="left" w:pos="4005"/>
          <w:tab w:val="left" w:pos="5145"/>
        </w:tabs>
        <w:spacing w:after="0"/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lastRenderedPageBreak/>
        <w:t>4. Անհնար է դառնում որոշել առանձնացված գործոնների ազդեցությունը արդյունքային ցուցանիշի վրա:</w:t>
      </w:r>
    </w:p>
    <w:p w:rsidR="00EF42DD" w:rsidRDefault="00EF42DD" w:rsidP="00BF1C40">
      <w:pPr>
        <w:tabs>
          <w:tab w:val="left" w:pos="4005"/>
          <w:tab w:val="left" w:pos="5145"/>
        </w:tabs>
        <w:spacing w:after="0"/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Չնայած գործոնների միջև կա գծային կախվածություն, պարտադիր չէ, որ նա տա ոչ բավարար գնահատական: Այս դեպքում այլ գործոնների ազդեցության պայմաններում, այսինքն` եթե դիտարկումների թիվը նշանակալի է, ընտրանքային դիսպերսիան դառնում է մեծ, իսկ պատահական բաղադրիչների դիսպերսիան փոքրանում է: Սակայն ընդհանրացման մեջ կարող է ստացվել լավ գնահատական: Այսպիսի պրոբլեմը սովորաբար հանդիսանում է ժամանակային շարքի ռեգրեսիայի դեպքում: Եթե անկախ փոփոխականները ունեն արտահայտված ժամանակային միտում, այդ դեպքում նրանք իրար հետ սերտ կոռելացված</w:t>
      </w:r>
      <w:r w:rsidR="00794A84">
        <w:rPr>
          <w:rFonts w:ascii="Sylfaen" w:hAnsi="Sylfaen"/>
          <w:lang w:val="en-US"/>
        </w:rPr>
        <w:t xml:space="preserve"> են և դա կարող է բերել մուլտիկոլինեարության: Պրակտիկայում մուլտիկոլինեարության առկայության մասին կարելի է </w:t>
      </w:r>
      <w:r w:rsidR="00E15681">
        <w:rPr>
          <w:rFonts w:ascii="Sylfaen" w:hAnsi="Sylfaen"/>
          <w:lang w:val="en-US"/>
        </w:rPr>
        <w:t>դատել զույգային, գծային կոռելացիայի գործակիցների մատրիցայով: Առանձնացված կոռելացիայի գործակիցը, որը չափվում է հատկանիշի արժեքների կապը ինքն իր մեջ հավասար է միավորի և այս դեպքում ստացվում է ամենամեծ սերտ կապը: Կոռելացիոն մատրիցան հանդիսանում է սիմետրիկ գլխավոր անկյունագծի նկատմամբ</w:t>
      </w:r>
      <w:r w:rsidR="00A1035F">
        <w:rPr>
          <w:rFonts w:ascii="Sylfaen" w:hAnsi="Sylfaen"/>
          <w:lang w:val="en-US"/>
        </w:rPr>
        <w:t>: Եթե տեղի ունի մուլտիկոլինեարությունը, այդ դեպքում մոդելում պետք է վերցնել ոչ բոլոր գործոնները, այլ միայն նրանք, որ մոդելի որակը նվազում է ոչ էականորեն: Ամենաբարձր աստիճանի պատասխանատու են մուլտիկոլինեարության</w:t>
      </w:r>
      <w:r w:rsidR="003D6FD8">
        <w:rPr>
          <w:rFonts w:ascii="Sylfaen" w:hAnsi="Sylfaen"/>
          <w:lang w:val="en-US"/>
        </w:rPr>
        <w:t xml:space="preserve"> համար այն հատկանիշները, որոնք սերտ կապի մեջ են մյուս գործոնային հատկանիշների հետ մոդելում:</w:t>
      </w:r>
      <w:r w:rsidR="00AF60DE">
        <w:rPr>
          <w:rFonts w:ascii="Sylfaen" w:hAnsi="Sylfaen"/>
          <w:lang w:val="en-US"/>
        </w:rPr>
        <w:t xml:space="preserve"> Այսինքն` ավելի բարձր կոռելացիայի գործակից ունեն ըստ մոդուլի զույգային գծային կոռելացիայի դեպքում: Անհրաժեշտ է որոշել նաև դետերմինացիայի </w:t>
      </w:r>
      <w:r w:rsidR="00D4291F">
        <w:rPr>
          <w:rFonts w:ascii="Sylfaen" w:hAnsi="Sylfaen"/>
          <w:lang w:val="en-US"/>
        </w:rPr>
        <w:t xml:space="preserve">գործակիցը, որտեղ որոշվում է Xj-ի կապը մյուս գործոնային հատկանիշներից: Որքան մոտիկ են դետերմինացիայի գործակիցը միավորին, այնքան մեծ է մուլտիկոլինեարության ֆակտորի ազդեցությունը, որը հանդես է գալիս որպես կախյալ փոփոխական: Համեմատելով իրար հետ բազմագործոն դետերմինացիայի գործակիցները տարբեր գործոնների համար կարելի է փոփոխականները կարգավորել ըստ </w:t>
      </w:r>
      <w:r w:rsidR="001052BA">
        <w:rPr>
          <w:rFonts w:ascii="Sylfaen" w:hAnsi="Sylfaen"/>
          <w:lang w:val="en-US"/>
        </w:rPr>
        <w:t>մուլտիկոլինեարությ</w:t>
      </w:r>
      <w:r w:rsidR="00D4291F">
        <w:rPr>
          <w:rFonts w:ascii="Sylfaen" w:hAnsi="Sylfaen"/>
          <w:lang w:val="en-US"/>
        </w:rPr>
        <w:t>ան պատասխանատվության:</w:t>
      </w:r>
    </w:p>
    <w:p w:rsidR="00EC1604" w:rsidRPr="00AD2C7A" w:rsidRDefault="00EC1604" w:rsidP="00BF1C40">
      <w:pPr>
        <w:tabs>
          <w:tab w:val="left" w:pos="4005"/>
          <w:tab w:val="left" w:pos="5145"/>
        </w:tabs>
        <w:spacing w:after="0"/>
        <w:jc w:val="both"/>
        <w:rPr>
          <w:rFonts w:ascii="Sylfaen" w:hAnsi="Sylfaen"/>
        </w:rPr>
      </w:pPr>
    </w:p>
    <w:p w:rsidR="001052BA" w:rsidRDefault="001052BA" w:rsidP="001052BA">
      <w:pPr>
        <w:tabs>
          <w:tab w:val="left" w:pos="4005"/>
          <w:tab w:val="left" w:pos="5145"/>
        </w:tabs>
        <w:spacing w:after="0"/>
        <w:jc w:val="center"/>
        <w:rPr>
          <w:rFonts w:ascii="Sylfaen" w:hAnsi="Sylfaen"/>
          <w:b/>
          <w:sz w:val="28"/>
          <w:szCs w:val="28"/>
          <w:lang w:val="en-US"/>
        </w:rPr>
      </w:pPr>
      <w:r>
        <w:rPr>
          <w:rFonts w:ascii="Sylfaen" w:hAnsi="Sylfaen"/>
          <w:b/>
          <w:sz w:val="28"/>
          <w:szCs w:val="28"/>
          <w:lang w:val="en-US"/>
        </w:rPr>
        <w:t>Դարբին-Ուոտսոնի բանաձևը</w:t>
      </w:r>
    </w:p>
    <w:p w:rsidR="001052BA" w:rsidRDefault="00F15C86" w:rsidP="00F15C86">
      <w:pPr>
        <w:tabs>
          <w:tab w:val="left" w:pos="4005"/>
          <w:tab w:val="left" w:pos="5145"/>
        </w:tabs>
        <w:spacing w:after="0"/>
        <w:jc w:val="both"/>
        <w:rPr>
          <w:rFonts w:ascii="Sylfaen" w:eastAsiaTheme="minorEastAsia" w:hAnsi="Sylfaen"/>
          <w:lang w:val="en-US"/>
        </w:rPr>
      </w:pPr>
      <w:proofErr w:type="gramStart"/>
      <w:r>
        <w:rPr>
          <w:rFonts w:ascii="Sylfaen" w:hAnsi="Sylfaen"/>
          <w:lang w:val="en-US"/>
        </w:rPr>
        <w:t>Դարբին-Ուոտսոնի d տեստը ավտոկոռելացիայի որոշման ամենատարածված տեստն է, որը բնութագրվում է</w:t>
      </w:r>
      <w:r w:rsidR="007C0F4B">
        <w:rPr>
          <w:rFonts w:ascii="Sylfaen" w:hAnsi="Sylfaen"/>
          <w:lang w:val="en-US"/>
        </w:rPr>
        <w:t>.</w:t>
      </w:r>
      <w:proofErr w:type="gramEnd"/>
      <w:r w:rsidR="007C0F4B">
        <w:rPr>
          <w:rFonts w:ascii="Sylfaen" w:hAnsi="Sylfaen"/>
          <w:lang w:val="en-US"/>
        </w:rPr>
        <w:t xml:space="preserve">    d=</w:t>
      </w:r>
      <m:oMath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  <w:lang w:val="en-US"/>
                  </w:rPr>
                </m:ctrlPr>
              </m:naryPr>
              <m:sub>
                <m:r>
                  <w:rPr>
                    <w:rFonts w:ascii="Cambria Math" w:hAnsi="Cambria Math"/>
                    <w:lang w:val="en-US"/>
                  </w:rPr>
                  <m:t>t=2</m:t>
                </m:r>
              </m:sub>
              <m:sup>
                <m:r>
                  <w:rPr>
                    <w:rFonts w:ascii="Cambria Math" w:hAnsi="Cambria Math"/>
                    <w:lang w:val="en-US"/>
                  </w:rPr>
                  <m:t>n</m:t>
                </m:r>
              </m:sup>
              <m:e>
                <m:r>
                  <w:rPr>
                    <w:rFonts w:ascii="Cambria Math" w:hAnsi="Cambria Math"/>
                    <w:lang w:val="en-US"/>
                  </w:rPr>
                  <m:t>(et-et-1)2</m:t>
                </m:r>
              </m:e>
            </m:nary>
          </m:num>
          <m:den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  <w:lang w:val="en-US"/>
                  </w:rPr>
                </m:ctrlPr>
              </m:naryPr>
              <m:sub>
                <m:r>
                  <w:rPr>
                    <w:rFonts w:ascii="Cambria Math" w:hAnsi="Cambria Math"/>
                    <w:lang w:val="en-US"/>
                  </w:rPr>
                  <m:t>t=1</m:t>
                </m:r>
              </m:sub>
              <m:sup>
                <m:r>
                  <w:rPr>
                    <w:rFonts w:ascii="Cambria Math" w:hAnsi="Cambria Math"/>
                    <w:lang w:val="en-US"/>
                  </w:rPr>
                  <m:t>n</m:t>
                </m:r>
              </m:sup>
              <m:e>
                <m:r>
                  <w:rPr>
                    <w:rFonts w:ascii="Cambria Math" w:hAnsi="Cambria Math"/>
                    <w:lang w:val="en-US"/>
                  </w:rPr>
                  <m:t>et2</m:t>
                </m:r>
              </m:e>
            </m:nary>
          </m:den>
        </m:f>
      </m:oMath>
    </w:p>
    <w:p w:rsidR="00E44A46" w:rsidRDefault="00592614" w:rsidP="00F15C86">
      <w:pPr>
        <w:tabs>
          <w:tab w:val="left" w:pos="4005"/>
          <w:tab w:val="left" w:pos="5145"/>
        </w:tabs>
        <w:spacing w:after="0"/>
        <w:jc w:val="both"/>
        <w:rPr>
          <w:rFonts w:ascii="Sylfaen" w:eastAsiaTheme="minorEastAsia" w:hAnsi="Sylfaen"/>
          <w:lang w:val="en-US"/>
        </w:rPr>
      </w:pPr>
      <w:r>
        <w:rPr>
          <w:rFonts w:ascii="Sylfaen" w:eastAsiaTheme="minorEastAsia" w:hAnsi="Sylfaen"/>
          <w:lang w:val="en-US"/>
        </w:rPr>
        <w:t>Տվյալ տեստի համար ռեգրեսիայի մոդելը պետք է կայուն մեծություն ունենա: Տեստի առավելությունը այն է, որ իմնված է գնահատված մնացորդների կիրառման վրա, տվյալ առավելության շնորհիվ հնարավոր է ռեգրեսիայի վերլուծության ժամանակ մյուս գործակիցների հետ մեկտեղ ներկայացնել DW-ի d</w:t>
      </w:r>
      <w:r w:rsidR="00113A5A">
        <w:rPr>
          <w:rFonts w:ascii="Sylfaen" w:eastAsiaTheme="minorEastAsia" w:hAnsi="Sylfaen"/>
          <w:lang w:val="en-US"/>
        </w:rPr>
        <w:t xml:space="preserve"> արժեքը: DW-ի միջոցով ավտոկոռելացիայի առկայությունը ստուգելու համար անհրաժեշտ է բացել հավասարման չակերտները.   d=</w:t>
      </w:r>
      <m:oMath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  <w:lang w:val="en-US"/>
                  </w:rPr>
                </m:ctrlPr>
              </m:naryPr>
              <m:sub>
                <m:r>
                  <w:rPr>
                    <w:rFonts w:ascii="Cambria Math" w:hAnsi="Cambria Math"/>
                    <w:lang w:val="en-US"/>
                  </w:rPr>
                  <m:t>t=2</m:t>
                </m:r>
              </m:sub>
              <m:sup>
                <m:r>
                  <w:rPr>
                    <w:rFonts w:ascii="Cambria Math" w:hAnsi="Cambria Math"/>
                    <w:lang w:val="en-US"/>
                  </w:rPr>
                  <m:t>n</m:t>
                </m:r>
              </m:sup>
              <m:e>
                <m:r>
                  <w:rPr>
                    <w:rFonts w:ascii="Cambria Math" w:hAnsi="Cambria Math"/>
                    <w:lang w:val="en-US"/>
                  </w:rPr>
                  <m:t>(et2-2etet-1+et-1)2</m:t>
                </m:r>
              </m:e>
            </m:nary>
          </m:num>
          <m:den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  <w:lang w:val="en-US"/>
                  </w:rPr>
                </m:ctrlPr>
              </m:naryPr>
              <m:sub>
                <m:r>
                  <w:rPr>
                    <w:rFonts w:ascii="Cambria Math" w:hAnsi="Cambria Math"/>
                    <w:lang w:val="en-US"/>
                  </w:rPr>
                  <m:t>t=1</m:t>
                </m:r>
              </m:sub>
              <m:sup>
                <m:r>
                  <w:rPr>
                    <w:rFonts w:ascii="Cambria Math" w:hAnsi="Cambria Math"/>
                    <w:lang w:val="en-US"/>
                  </w:rPr>
                  <m:t>n</m:t>
                </m:r>
              </m:sup>
              <m:e>
                <m:r>
                  <w:rPr>
                    <w:rFonts w:ascii="Cambria Math" w:hAnsi="Cambria Math"/>
                    <w:lang w:val="en-US"/>
                  </w:rPr>
                  <m:t>et2</m:t>
                </m:r>
              </m:e>
            </m:nary>
          </m:den>
        </m:f>
      </m:oMath>
      <w:r w:rsidR="00A41E75">
        <w:rPr>
          <w:rFonts w:ascii="Sylfaen" w:eastAsiaTheme="minorEastAsia" w:hAnsi="Sylfaen"/>
          <w:lang w:val="en-US"/>
        </w:rPr>
        <w:t>=1-2P+1=2-2P=2(1-P)</w:t>
      </w:r>
    </w:p>
    <w:p w:rsidR="00A41E75" w:rsidRDefault="0043792F" w:rsidP="00F15C86">
      <w:pPr>
        <w:tabs>
          <w:tab w:val="left" w:pos="4005"/>
          <w:tab w:val="left" w:pos="5145"/>
        </w:tabs>
        <w:spacing w:after="0"/>
        <w:jc w:val="both"/>
        <w:rPr>
          <w:rFonts w:ascii="Sylfaen" w:eastAsiaTheme="minorEastAsia" w:hAnsi="Sylfaen"/>
          <w:lang w:val="en-US"/>
        </w:rPr>
      </w:pPr>
      <w:r>
        <w:rPr>
          <w:rFonts w:ascii="Sylfaen" w:eastAsiaTheme="minorEastAsia" w:hAnsi="Sylfaen"/>
          <w:lang w:val="en-US"/>
        </w:rPr>
        <w:t>1-ին ու 3-րդ գործակիցները կարող ենք մոտավորացնել 1-ի, քանի որ դրանք տարբերվում են դիտարկման 1 սխալի առկայությամբ, հետևաբար d=2(1-P)</w:t>
      </w:r>
      <w:r w:rsidR="00AC1D0B">
        <w:rPr>
          <w:rFonts w:ascii="Sylfaen" w:eastAsiaTheme="minorEastAsia" w:hAnsi="Sylfaen"/>
          <w:lang w:val="en-US"/>
        </w:rPr>
        <w:t xml:space="preserve">: Եթե գնահատված P-ի արժեքը հավասար է 0-ի, ապա d համապատասխանաբար հավասար կլինի 2-ի, ապա մոդելը չունի ավտոկոռելացիա: Եթե գնահատված P-ի արժեքը հավասար է 1-ի և d=0, մոդելի սխալների միջև կա դրական կոռելացիա: Եթե P=-1, ապա d=4, մոդելի սխալների միջև կա բացասական </w:t>
      </w:r>
      <w:r w:rsidR="00AC1D0B" w:rsidRPr="007C6BBD">
        <w:rPr>
          <w:rFonts w:ascii="Sylfaen" w:eastAsiaTheme="minorEastAsia" w:hAnsi="Sylfaen"/>
          <w:lang w:val="en-US"/>
        </w:rPr>
        <w:t>կոռելացիա</w:t>
      </w:r>
      <w:r w:rsidR="00AC1D0B">
        <w:rPr>
          <w:rFonts w:ascii="Sylfaen" w:eastAsiaTheme="minorEastAsia" w:hAnsi="Sylfaen"/>
          <w:lang w:val="en-US"/>
        </w:rPr>
        <w:t>:</w:t>
      </w:r>
      <w:r w:rsidR="00EC28B0">
        <w:rPr>
          <w:rFonts w:ascii="Sylfaen" w:eastAsiaTheme="minorEastAsia" w:hAnsi="Sylfaen"/>
          <w:lang w:val="en-US"/>
        </w:rPr>
        <w:t xml:space="preserve"> d տեստը չի առաջարկում կոնկրետ կրիտիկական արժեք, որի հիման վրա կարելի է մերժել կամ ընդունել վարկածը:</w:t>
      </w:r>
    </w:p>
    <w:p w:rsidR="00D67770" w:rsidRPr="00AD2C7A" w:rsidRDefault="00010909" w:rsidP="00AD2C7A">
      <w:pPr>
        <w:tabs>
          <w:tab w:val="left" w:pos="4005"/>
          <w:tab w:val="left" w:pos="5145"/>
        </w:tabs>
        <w:spacing w:after="0"/>
        <w:jc w:val="both"/>
        <w:rPr>
          <w:rFonts w:ascii="Sylfaen" w:hAnsi="Sylfaen"/>
          <w:lang w:val="en-US"/>
        </w:rPr>
      </w:pPr>
      <w:r w:rsidRPr="00010909">
        <w:rPr>
          <w:rFonts w:ascii="Sylfaen" w:eastAsiaTheme="minorEastAsia" w:hAnsi="Sylfaen"/>
          <w:noProof/>
          <w:lang w:eastAsia="ru-RU"/>
        </w:rPr>
        <w:lastRenderedPageBreak/>
        <w:pict>
          <v:shape id="_x0000_s1065" type="#_x0000_t32" style="position:absolute;left:0;text-align:left;margin-left:345.45pt;margin-top:161.75pt;width:54pt;height:0;z-index:251691008" o:connectortype="straight"/>
        </w:pict>
      </w:r>
      <w:r w:rsidRPr="00010909">
        <w:rPr>
          <w:rFonts w:ascii="Sylfaen" w:eastAsiaTheme="minorEastAsia" w:hAnsi="Sylfaen"/>
          <w:noProof/>
          <w:lang w:eastAsia="ru-RU"/>
        </w:rPr>
        <w:pict>
          <v:shape id="_x0000_s1064" type="#_x0000_t32" style="position:absolute;left:0;text-align:left;margin-left:.45pt;margin-top:158pt;width:66.75pt;height:0;z-index:251689984" o:connectortype="straight"/>
        </w:pict>
      </w:r>
      <w:r w:rsidRPr="00010909">
        <w:rPr>
          <w:rFonts w:ascii="Sylfaen" w:eastAsiaTheme="minorEastAsia" w:hAnsi="Sylfaen"/>
          <w:noProof/>
          <w:lang w:eastAsia="ru-RU"/>
        </w:rPr>
        <w:pict>
          <v:shape id="_x0000_s1058" type="#_x0000_t32" style="position:absolute;left:0;text-align:left;margin-left:121.95pt;margin-top:86.75pt;width:.05pt;height:94.5pt;z-index:251684864" o:connectortype="straight"/>
        </w:pict>
      </w:r>
      <w:r w:rsidRPr="00010909">
        <w:rPr>
          <w:rFonts w:ascii="Sylfaen" w:eastAsiaTheme="minorEastAsia" w:hAnsi="Sylfaen"/>
          <w:noProof/>
          <w:lang w:eastAsia="ru-RU"/>
        </w:rPr>
        <w:pict>
          <v:shape id="_x0000_s1059" type="#_x0000_t32" style="position:absolute;left:0;text-align:left;margin-left:288.45pt;margin-top:86.75pt;width:0;height:95.25pt;z-index:251685888" o:connectortype="straight"/>
        </w:pict>
      </w:r>
      <w:r w:rsidRPr="00010909">
        <w:rPr>
          <w:rFonts w:ascii="Sylfaen" w:eastAsiaTheme="minorEastAsia" w:hAnsi="Sylfaen"/>
          <w:noProof/>
          <w:lang w:eastAsia="ru-RU"/>
        </w:rPr>
        <w:pict>
          <v:shape id="_x0000_s1061" type="#_x0000_t32" style="position:absolute;left:0;text-align:left;margin-left:345.45pt;margin-top:86.75pt;width:0;height:95.25pt;z-index:251686912" o:connectortype="straight"/>
        </w:pict>
      </w:r>
      <w:r w:rsidRPr="00010909">
        <w:rPr>
          <w:rFonts w:ascii="Sylfaen" w:eastAsiaTheme="minorEastAsia" w:hAnsi="Sylfaen"/>
          <w:noProof/>
          <w:lang w:eastAsia="ru-RU"/>
        </w:rPr>
        <w:pict>
          <v:shape id="_x0000_s1062" type="#_x0000_t32" style="position:absolute;left:0;text-align:left;margin-left:399.45pt;margin-top:77.75pt;width:0;height:103.5pt;z-index:251687936" o:connectortype="straight"/>
        </w:pict>
      </w:r>
      <w:r w:rsidRPr="00010909">
        <w:rPr>
          <w:rFonts w:ascii="Sylfaen" w:eastAsiaTheme="minorEastAsia" w:hAnsi="Sylfaen"/>
          <w:noProof/>
          <w:lang w:eastAsia="ru-RU"/>
        </w:rPr>
        <w:pict>
          <v:shape id="_x0000_s1056" type="#_x0000_t32" style="position:absolute;left:0;text-align:left;margin-left:.45pt;margin-top:86.75pt;width:0;height:94.5pt;z-index:251682816" o:connectortype="straight"/>
        </w:pict>
      </w:r>
      <w:r w:rsidRPr="00010909">
        <w:rPr>
          <w:rFonts w:ascii="Sylfaen" w:eastAsiaTheme="minorEastAsia" w:hAnsi="Sylfaen"/>
          <w:noProof/>
          <w:lang w:eastAsia="ru-RU"/>
        </w:rPr>
        <w:pict>
          <v:shape id="_x0000_s1057" type="#_x0000_t32" style="position:absolute;left:0;text-align:left;margin-left:67.2pt;margin-top:86.75pt;width:0;height:94.5pt;z-index:251683840" o:connectortype="straight"/>
        </w:pict>
      </w:r>
      <w:r w:rsidRPr="00010909">
        <w:rPr>
          <w:rFonts w:ascii="Sylfaen" w:eastAsiaTheme="minorEastAsia" w:hAnsi="Sylfaen"/>
          <w:noProof/>
          <w:lang w:eastAsia="ru-RU"/>
        </w:rPr>
        <w:pict>
          <v:shape id="_x0000_s1063" type="#_x0000_t32" style="position:absolute;left:0;text-align:left;margin-left:.45pt;margin-top:181.25pt;width:399pt;height:0;z-index:251688960" o:connectortype="straight"/>
        </w:pict>
      </w:r>
      <w:r w:rsidR="00657988">
        <w:rPr>
          <w:rFonts w:ascii="Sylfaen" w:eastAsiaTheme="minorEastAsia" w:hAnsi="Sylfaen"/>
          <w:lang w:val="en-US"/>
        </w:rPr>
        <w:t>Դարբինը և Ուոտսոնը առաջարկել են ստորի</w:t>
      </w:r>
      <w:r w:rsidR="00D7717B">
        <w:rPr>
          <w:rFonts w:ascii="Sylfaen" w:eastAsiaTheme="minorEastAsia" w:hAnsi="Sylfaen"/>
          <w:lang w:val="en-US"/>
        </w:rPr>
        <w:t>ն</w:t>
      </w:r>
      <w:r w:rsidR="00657988">
        <w:rPr>
          <w:rFonts w:ascii="Sylfaen" w:eastAsiaTheme="minorEastAsia" w:hAnsi="Sylfaen"/>
          <w:lang w:val="en-US"/>
        </w:rPr>
        <w:t xml:space="preserve"> և վերին սահմանները, որոնք ամփոփված են աղյուսակում, կրիտիկական արժեքները այնպես են, որ գնահատված d-ի արժեքը ընկնում է </w:t>
      </w:r>
      <w:proofErr w:type="gramStart"/>
      <w:r w:rsidR="00657988">
        <w:rPr>
          <w:rFonts w:ascii="Sylfaen" w:eastAsiaTheme="minorEastAsia" w:hAnsi="Sylfaen"/>
          <w:lang w:val="en-US"/>
        </w:rPr>
        <w:t>այդ</w:t>
      </w:r>
      <w:proofErr w:type="gramEnd"/>
      <w:r w:rsidR="00657988" w:rsidRPr="00AD2C7A">
        <w:rPr>
          <w:rFonts w:ascii="Sylfaen" w:eastAsiaTheme="minorEastAsia" w:hAnsi="Sylfaen"/>
          <w:lang w:val="en-US"/>
        </w:rPr>
        <w:t xml:space="preserve"> </w:t>
      </w:r>
      <w:r w:rsidR="00657988">
        <w:rPr>
          <w:rFonts w:ascii="Sylfaen" w:eastAsiaTheme="minorEastAsia" w:hAnsi="Sylfaen"/>
          <w:lang w:val="en-US"/>
        </w:rPr>
        <w:t>կրիտիկական</w:t>
      </w:r>
      <w:r w:rsidR="00657988" w:rsidRPr="00AD2C7A">
        <w:rPr>
          <w:rFonts w:ascii="Sylfaen" w:eastAsiaTheme="minorEastAsia" w:hAnsi="Sylfaen"/>
          <w:lang w:val="en-US"/>
        </w:rPr>
        <w:t xml:space="preserve"> </w:t>
      </w:r>
      <w:r w:rsidR="00657988">
        <w:rPr>
          <w:rFonts w:ascii="Sylfaen" w:eastAsiaTheme="minorEastAsia" w:hAnsi="Sylfaen"/>
          <w:lang w:val="en-US"/>
        </w:rPr>
        <w:t>արժեքներից</w:t>
      </w:r>
      <w:r w:rsidR="00657988" w:rsidRPr="00AD2C7A">
        <w:rPr>
          <w:rFonts w:ascii="Sylfaen" w:eastAsiaTheme="minorEastAsia" w:hAnsi="Sylfaen"/>
          <w:lang w:val="en-US"/>
        </w:rPr>
        <w:t xml:space="preserve"> </w:t>
      </w:r>
      <w:r w:rsidR="00657988">
        <w:rPr>
          <w:rFonts w:ascii="Sylfaen" w:eastAsiaTheme="minorEastAsia" w:hAnsi="Sylfaen"/>
          <w:lang w:val="en-US"/>
        </w:rPr>
        <w:t>դուրս</w:t>
      </w:r>
      <w:r w:rsidR="00D7717B" w:rsidRPr="00AD2C7A">
        <w:rPr>
          <w:rFonts w:ascii="Sylfaen" w:eastAsiaTheme="minorEastAsia" w:hAnsi="Sylfaen"/>
          <w:lang w:val="en-US"/>
        </w:rPr>
        <w:t xml:space="preserve">, </w:t>
      </w:r>
      <w:r w:rsidR="00D7717B">
        <w:rPr>
          <w:rFonts w:ascii="Sylfaen" w:eastAsiaTheme="minorEastAsia" w:hAnsi="Sylfaen"/>
          <w:lang w:val="en-US"/>
        </w:rPr>
        <w:t>ապա</w:t>
      </w:r>
      <w:r w:rsidR="00D7717B" w:rsidRPr="00AD2C7A">
        <w:rPr>
          <w:rFonts w:ascii="Sylfaen" w:eastAsiaTheme="minorEastAsia" w:hAnsi="Sylfaen"/>
          <w:lang w:val="en-US"/>
        </w:rPr>
        <w:t xml:space="preserve"> </w:t>
      </w:r>
      <w:r w:rsidR="00D7717B">
        <w:rPr>
          <w:rFonts w:ascii="Sylfaen" w:eastAsiaTheme="minorEastAsia" w:hAnsi="Sylfaen"/>
          <w:lang w:val="en-US"/>
        </w:rPr>
        <w:t>մոդելը</w:t>
      </w:r>
      <w:r w:rsidR="00D7717B" w:rsidRPr="00AD2C7A">
        <w:rPr>
          <w:rFonts w:ascii="Sylfaen" w:eastAsiaTheme="minorEastAsia" w:hAnsi="Sylfaen"/>
          <w:lang w:val="en-US"/>
        </w:rPr>
        <w:t xml:space="preserve"> </w:t>
      </w:r>
      <w:r w:rsidR="00D7717B">
        <w:rPr>
          <w:rFonts w:ascii="Sylfaen" w:eastAsiaTheme="minorEastAsia" w:hAnsi="Sylfaen"/>
          <w:lang w:val="en-US"/>
        </w:rPr>
        <w:t>կարող</w:t>
      </w:r>
      <w:r w:rsidR="00D7717B" w:rsidRPr="00AD2C7A">
        <w:rPr>
          <w:rFonts w:ascii="Sylfaen" w:eastAsiaTheme="minorEastAsia" w:hAnsi="Sylfaen"/>
          <w:lang w:val="en-US"/>
        </w:rPr>
        <w:t xml:space="preserve"> </w:t>
      </w:r>
      <w:r w:rsidR="00D7717B">
        <w:rPr>
          <w:rFonts w:ascii="Sylfaen" w:eastAsiaTheme="minorEastAsia" w:hAnsi="Sylfaen"/>
          <w:lang w:val="en-US"/>
        </w:rPr>
        <w:t>է</w:t>
      </w:r>
      <w:r w:rsidR="00D7717B" w:rsidRPr="00AD2C7A">
        <w:rPr>
          <w:rFonts w:ascii="Sylfaen" w:eastAsiaTheme="minorEastAsia" w:hAnsi="Sylfaen"/>
          <w:lang w:val="en-US"/>
        </w:rPr>
        <w:t xml:space="preserve"> </w:t>
      </w:r>
      <w:r w:rsidR="00D7717B">
        <w:rPr>
          <w:rFonts w:ascii="Sylfaen" w:eastAsiaTheme="minorEastAsia" w:hAnsi="Sylfaen"/>
          <w:lang w:val="en-US"/>
        </w:rPr>
        <w:t>պարունակել</w:t>
      </w:r>
      <w:r w:rsidR="00D7717B" w:rsidRPr="00AD2C7A">
        <w:rPr>
          <w:rFonts w:ascii="Sylfaen" w:eastAsiaTheme="minorEastAsia" w:hAnsi="Sylfaen"/>
          <w:lang w:val="en-US"/>
        </w:rPr>
        <w:t xml:space="preserve"> </w:t>
      </w:r>
      <w:r w:rsidR="00D7717B">
        <w:rPr>
          <w:rFonts w:ascii="Sylfaen" w:eastAsiaTheme="minorEastAsia" w:hAnsi="Sylfaen"/>
          <w:lang w:val="en-US"/>
        </w:rPr>
        <w:t>դրական</w:t>
      </w:r>
      <w:r w:rsidR="00D7717B" w:rsidRPr="00AD2C7A">
        <w:rPr>
          <w:rFonts w:ascii="Sylfaen" w:eastAsiaTheme="minorEastAsia" w:hAnsi="Sylfaen"/>
          <w:lang w:val="en-US"/>
        </w:rPr>
        <w:t xml:space="preserve"> </w:t>
      </w:r>
      <w:r w:rsidR="00D7717B">
        <w:rPr>
          <w:rFonts w:ascii="Sylfaen" w:eastAsiaTheme="minorEastAsia" w:hAnsi="Sylfaen"/>
          <w:lang w:val="en-US"/>
        </w:rPr>
        <w:t>և</w:t>
      </w:r>
      <w:r w:rsidR="00D7717B" w:rsidRPr="00AD2C7A">
        <w:rPr>
          <w:rFonts w:ascii="Sylfaen" w:eastAsiaTheme="minorEastAsia" w:hAnsi="Sylfaen"/>
          <w:lang w:val="en-US"/>
        </w:rPr>
        <w:t xml:space="preserve"> </w:t>
      </w:r>
      <w:r w:rsidR="00D7717B">
        <w:rPr>
          <w:rFonts w:ascii="Sylfaen" w:eastAsiaTheme="minorEastAsia" w:hAnsi="Sylfaen"/>
          <w:lang w:val="en-US"/>
        </w:rPr>
        <w:t>բացասական</w:t>
      </w:r>
      <w:r w:rsidR="00D7717B" w:rsidRPr="00AD2C7A">
        <w:rPr>
          <w:rFonts w:ascii="Sylfaen" w:eastAsiaTheme="minorEastAsia" w:hAnsi="Sylfaen"/>
          <w:lang w:val="en-US"/>
        </w:rPr>
        <w:t xml:space="preserve"> </w:t>
      </w:r>
      <w:r w:rsidR="00D7717B">
        <w:rPr>
          <w:rFonts w:ascii="Sylfaen" w:eastAsiaTheme="minorEastAsia" w:hAnsi="Sylfaen"/>
          <w:lang w:val="en-US"/>
        </w:rPr>
        <w:t>կոռելացիա</w:t>
      </w:r>
      <w:r w:rsidR="00D7717B" w:rsidRPr="00AD2C7A">
        <w:rPr>
          <w:rFonts w:ascii="Sylfaen" w:eastAsiaTheme="minorEastAsia" w:hAnsi="Sylfaen"/>
          <w:lang w:val="en-US"/>
        </w:rPr>
        <w:t>:</w:t>
      </w:r>
    </w:p>
    <w:p w:rsidR="00202DA8" w:rsidRDefault="009E190C" w:rsidP="00202DA8">
      <w:pPr>
        <w:tabs>
          <w:tab w:val="left" w:pos="1575"/>
          <w:tab w:val="left" w:pos="6135"/>
        </w:tabs>
        <w:rPr>
          <w:rFonts w:ascii="Sylfaen" w:hAnsi="Sylfaen"/>
          <w:sz w:val="20"/>
          <w:szCs w:val="20"/>
          <w:lang w:val="en-US"/>
        </w:rPr>
      </w:pPr>
      <w:r w:rsidRPr="00AD2C7A">
        <w:rPr>
          <w:rFonts w:ascii="Sylfaen" w:hAnsi="Sylfaen"/>
          <w:sz w:val="20"/>
          <w:szCs w:val="20"/>
          <w:lang w:val="en-US"/>
        </w:rPr>
        <w:t xml:space="preserve">     </w:t>
      </w:r>
      <w:proofErr w:type="gramStart"/>
      <w:r w:rsidR="00202DA8" w:rsidRPr="00202DA8">
        <w:rPr>
          <w:rFonts w:ascii="Sylfaen" w:hAnsi="Sylfaen"/>
          <w:sz w:val="20"/>
          <w:szCs w:val="20"/>
          <w:lang w:val="en-US"/>
        </w:rPr>
        <w:t>մերժել</w:t>
      </w:r>
      <w:proofErr w:type="gramEnd"/>
      <w:r w:rsidR="00202DA8" w:rsidRPr="00202DA8">
        <w:rPr>
          <w:rFonts w:ascii="Sylfaen" w:hAnsi="Sylfaen"/>
          <w:sz w:val="20"/>
          <w:szCs w:val="20"/>
          <w:lang w:val="en-US"/>
        </w:rPr>
        <w:t xml:space="preserve"> </w:t>
      </w:r>
      <w:r w:rsidR="00202DA8">
        <w:rPr>
          <w:rFonts w:ascii="Sylfaen" w:hAnsi="Sylfaen"/>
          <w:sz w:val="20"/>
          <w:szCs w:val="20"/>
          <w:lang w:val="en-US"/>
        </w:rPr>
        <w:t xml:space="preserve">                 </w:t>
      </w:r>
      <w:r w:rsidR="00202DA8" w:rsidRPr="00202DA8">
        <w:rPr>
          <w:rFonts w:ascii="Sylfaen" w:hAnsi="Sylfaen"/>
          <w:sz w:val="20"/>
          <w:szCs w:val="20"/>
          <w:lang w:val="en-US"/>
        </w:rPr>
        <w:t>անորոշ</w:t>
      </w:r>
      <w:r w:rsidR="00202DA8">
        <w:rPr>
          <w:rFonts w:ascii="Sylfaen" w:hAnsi="Sylfaen"/>
          <w:sz w:val="20"/>
          <w:szCs w:val="20"/>
          <w:lang w:val="en-US"/>
        </w:rPr>
        <w:tab/>
        <w:t xml:space="preserve">անորոշ       </w:t>
      </w:r>
      <w:r>
        <w:rPr>
          <w:rFonts w:ascii="Sylfaen" w:hAnsi="Sylfaen"/>
          <w:sz w:val="20"/>
          <w:szCs w:val="20"/>
          <w:lang w:val="en-US"/>
        </w:rPr>
        <w:t>մերժել</w:t>
      </w:r>
      <w:r w:rsidR="00202DA8">
        <w:rPr>
          <w:rFonts w:ascii="Sylfaen" w:hAnsi="Sylfaen"/>
          <w:sz w:val="20"/>
          <w:szCs w:val="20"/>
          <w:lang w:val="en-US"/>
        </w:rPr>
        <w:t xml:space="preserve">                                                                                       </w:t>
      </w:r>
    </w:p>
    <w:p w:rsidR="00202DA8" w:rsidRPr="00202DA8" w:rsidRDefault="009E190C" w:rsidP="00202DA8">
      <w:pPr>
        <w:tabs>
          <w:tab w:val="left" w:pos="1575"/>
          <w:tab w:val="left" w:pos="6135"/>
        </w:tabs>
        <w:rPr>
          <w:rFonts w:ascii="Sylfaen" w:hAnsi="Sylfaen"/>
          <w:sz w:val="20"/>
          <w:szCs w:val="20"/>
          <w:lang w:val="en-US"/>
        </w:rPr>
      </w:pPr>
      <w:r>
        <w:rPr>
          <w:rFonts w:ascii="Sylfaen" w:hAnsi="Sylfaen"/>
          <w:sz w:val="20"/>
          <w:szCs w:val="20"/>
          <w:lang w:val="en-US"/>
        </w:rPr>
        <w:t xml:space="preserve">    </w:t>
      </w:r>
      <w:proofErr w:type="gramStart"/>
      <w:r w:rsidRPr="00D67770">
        <w:rPr>
          <w:rFonts w:ascii="Sylfaen" w:hAnsi="Sylfaen"/>
          <w:sz w:val="20"/>
          <w:szCs w:val="20"/>
          <w:lang w:val="en-US"/>
        </w:rPr>
        <w:t>վարկածը</w:t>
      </w:r>
      <w:proofErr w:type="gramEnd"/>
      <w:r w:rsidR="00202DA8">
        <w:rPr>
          <w:rFonts w:ascii="Sylfaen" w:hAnsi="Sylfaen"/>
          <w:sz w:val="20"/>
          <w:szCs w:val="20"/>
          <w:lang w:val="en-US"/>
        </w:rPr>
        <w:t xml:space="preserve">                </w:t>
      </w:r>
      <w:r>
        <w:rPr>
          <w:rFonts w:ascii="Sylfaen" w:hAnsi="Sylfaen"/>
          <w:sz w:val="20"/>
          <w:szCs w:val="20"/>
          <w:lang w:val="en-US"/>
        </w:rPr>
        <w:t>գոտի</w:t>
      </w:r>
      <w:r w:rsidR="00202DA8">
        <w:rPr>
          <w:rFonts w:ascii="Sylfaen" w:hAnsi="Sylfaen"/>
          <w:sz w:val="20"/>
          <w:szCs w:val="20"/>
          <w:lang w:val="en-US"/>
        </w:rPr>
        <w:t xml:space="preserve">                                                                               </w:t>
      </w:r>
      <w:r>
        <w:rPr>
          <w:rFonts w:ascii="Sylfaen" w:hAnsi="Sylfaen"/>
          <w:sz w:val="20"/>
          <w:szCs w:val="20"/>
          <w:lang w:val="en-US"/>
        </w:rPr>
        <w:t>գոտի</w:t>
      </w:r>
      <w:r w:rsidR="00202DA8">
        <w:rPr>
          <w:rFonts w:ascii="Sylfaen" w:hAnsi="Sylfaen"/>
          <w:sz w:val="20"/>
          <w:szCs w:val="20"/>
          <w:lang w:val="en-US"/>
        </w:rPr>
        <w:t xml:space="preserve">       </w:t>
      </w:r>
      <w:r>
        <w:rPr>
          <w:rFonts w:ascii="Sylfaen" w:hAnsi="Sylfaen"/>
          <w:sz w:val="20"/>
          <w:szCs w:val="20"/>
          <w:lang w:val="en-US"/>
        </w:rPr>
        <w:t>վարկածը</w:t>
      </w:r>
      <w:r w:rsidR="00202DA8">
        <w:rPr>
          <w:rFonts w:ascii="Sylfaen" w:hAnsi="Sylfaen"/>
          <w:sz w:val="20"/>
          <w:szCs w:val="20"/>
          <w:lang w:val="en-US"/>
        </w:rPr>
        <w:t xml:space="preserve">                   </w:t>
      </w:r>
    </w:p>
    <w:p w:rsidR="00D67770" w:rsidRPr="00202DA8" w:rsidRDefault="00D67770" w:rsidP="00202DA8">
      <w:pPr>
        <w:tabs>
          <w:tab w:val="left" w:pos="1575"/>
        </w:tabs>
        <w:spacing w:after="0"/>
        <w:rPr>
          <w:rFonts w:ascii="Sylfaen" w:hAnsi="Sylfaen"/>
          <w:sz w:val="20"/>
          <w:szCs w:val="20"/>
          <w:lang w:val="en-US"/>
        </w:rPr>
      </w:pPr>
      <w:r w:rsidRPr="00202DA8">
        <w:rPr>
          <w:rFonts w:ascii="Sylfaen" w:hAnsi="Sylfaen"/>
          <w:sz w:val="20"/>
          <w:szCs w:val="20"/>
          <w:lang w:val="en-US"/>
        </w:rPr>
        <w:t xml:space="preserve">      </w:t>
      </w:r>
      <w:r w:rsidR="00202DA8" w:rsidRPr="00202DA8">
        <w:rPr>
          <w:rFonts w:ascii="Sylfaen" w:hAnsi="Sylfaen"/>
          <w:sz w:val="20"/>
          <w:szCs w:val="20"/>
          <w:lang w:val="en-US"/>
        </w:rPr>
        <w:tab/>
      </w:r>
    </w:p>
    <w:p w:rsidR="00657988" w:rsidRPr="00D67770" w:rsidRDefault="00D67770" w:rsidP="00202DA8">
      <w:pPr>
        <w:tabs>
          <w:tab w:val="left" w:pos="3015"/>
        </w:tabs>
        <w:rPr>
          <w:rFonts w:ascii="Sylfaen" w:hAnsi="Sylfaen"/>
          <w:sz w:val="20"/>
          <w:szCs w:val="20"/>
          <w:lang w:val="en-US"/>
        </w:rPr>
      </w:pPr>
      <w:r>
        <w:rPr>
          <w:rFonts w:ascii="Sylfaen" w:hAnsi="Sylfaen"/>
          <w:sz w:val="20"/>
          <w:szCs w:val="20"/>
          <w:lang w:val="en-US"/>
        </w:rPr>
        <w:t xml:space="preserve">     </w:t>
      </w:r>
      <w:r w:rsidR="00202DA8">
        <w:rPr>
          <w:rFonts w:ascii="Sylfaen" w:hAnsi="Sylfaen"/>
          <w:sz w:val="20"/>
          <w:szCs w:val="20"/>
          <w:lang w:val="en-US"/>
        </w:rPr>
        <w:tab/>
      </w:r>
      <w:proofErr w:type="gramStart"/>
      <w:r w:rsidR="00202DA8">
        <w:rPr>
          <w:rFonts w:ascii="Sylfaen" w:hAnsi="Sylfaen"/>
          <w:sz w:val="20"/>
          <w:szCs w:val="20"/>
          <w:lang w:val="en-US"/>
        </w:rPr>
        <w:t>ընդունել</w:t>
      </w:r>
      <w:proofErr w:type="gramEnd"/>
      <w:r w:rsidR="00202DA8">
        <w:rPr>
          <w:rFonts w:ascii="Sylfaen" w:hAnsi="Sylfaen"/>
          <w:sz w:val="20"/>
          <w:szCs w:val="20"/>
          <w:lang w:val="en-US"/>
        </w:rPr>
        <w:t xml:space="preserve"> վարկածը</w:t>
      </w:r>
    </w:p>
    <w:p w:rsidR="007C6BBD" w:rsidRDefault="001A2860" w:rsidP="007C6BBD">
      <w:pPr>
        <w:tabs>
          <w:tab w:val="left" w:pos="1320"/>
          <w:tab w:val="left" w:pos="2400"/>
          <w:tab w:val="left" w:pos="4050"/>
          <w:tab w:val="left" w:pos="5625"/>
          <w:tab w:val="left" w:pos="6795"/>
          <w:tab w:val="left" w:pos="8040"/>
        </w:tabs>
        <w:rPr>
          <w:rFonts w:ascii="Sylfaen" w:hAnsi="Sylfaen"/>
          <w:sz w:val="20"/>
          <w:szCs w:val="20"/>
          <w:lang w:val="en-US"/>
        </w:rPr>
      </w:pPr>
      <w:r>
        <w:rPr>
          <w:rFonts w:ascii="Sylfaen" w:hAnsi="Sylfaen"/>
          <w:sz w:val="20"/>
          <w:szCs w:val="20"/>
          <w:lang w:val="en-US"/>
        </w:rPr>
        <w:t>0</w:t>
      </w:r>
      <w:r>
        <w:rPr>
          <w:rFonts w:ascii="Sylfaen" w:hAnsi="Sylfaen"/>
          <w:sz w:val="20"/>
          <w:szCs w:val="20"/>
          <w:lang w:val="en-US"/>
        </w:rPr>
        <w:tab/>
        <w:t>d</w:t>
      </w:r>
      <w:r>
        <w:rPr>
          <w:rFonts w:ascii="Sylfaen" w:hAnsi="Sylfaen"/>
          <w:sz w:val="20"/>
          <w:szCs w:val="20"/>
          <w:vertAlign w:val="subscript"/>
          <w:lang w:val="en-US"/>
        </w:rPr>
        <w:t>1</w:t>
      </w:r>
      <w:r>
        <w:rPr>
          <w:rFonts w:ascii="Sylfaen" w:hAnsi="Sylfaen"/>
          <w:sz w:val="20"/>
          <w:szCs w:val="20"/>
          <w:vertAlign w:val="subscript"/>
          <w:lang w:val="en-US"/>
        </w:rPr>
        <w:tab/>
      </w:r>
      <w:r>
        <w:rPr>
          <w:rFonts w:ascii="Sylfaen" w:hAnsi="Sylfaen"/>
          <w:sz w:val="20"/>
          <w:szCs w:val="20"/>
          <w:lang w:val="en-US"/>
        </w:rPr>
        <w:t>d</w:t>
      </w:r>
      <w:r>
        <w:rPr>
          <w:rFonts w:ascii="Sylfaen" w:hAnsi="Sylfaen"/>
          <w:sz w:val="20"/>
          <w:szCs w:val="20"/>
          <w:vertAlign w:val="subscript"/>
          <w:lang w:val="en-US"/>
        </w:rPr>
        <w:t>սկզ</w:t>
      </w:r>
      <w:r>
        <w:rPr>
          <w:rFonts w:ascii="Sylfaen" w:hAnsi="Sylfaen"/>
          <w:sz w:val="20"/>
          <w:szCs w:val="20"/>
          <w:vertAlign w:val="subscript"/>
          <w:lang w:val="en-US"/>
        </w:rPr>
        <w:tab/>
      </w:r>
      <w:r>
        <w:rPr>
          <w:rFonts w:ascii="Sylfaen" w:hAnsi="Sylfaen"/>
          <w:sz w:val="20"/>
          <w:szCs w:val="20"/>
          <w:lang w:val="en-US"/>
        </w:rPr>
        <w:t>2</w:t>
      </w:r>
      <w:r>
        <w:rPr>
          <w:rFonts w:ascii="Sylfaen" w:hAnsi="Sylfaen"/>
          <w:sz w:val="20"/>
          <w:szCs w:val="20"/>
          <w:lang w:val="en-US"/>
        </w:rPr>
        <w:tab/>
        <w:t>4+</w:t>
      </w:r>
      <w:r w:rsidRPr="001A2860">
        <w:rPr>
          <w:rFonts w:ascii="Sylfaen" w:hAnsi="Sylfaen"/>
          <w:sz w:val="20"/>
          <w:szCs w:val="20"/>
          <w:lang w:val="en-US"/>
        </w:rPr>
        <w:t xml:space="preserve"> </w:t>
      </w:r>
      <w:r>
        <w:rPr>
          <w:rFonts w:ascii="Sylfaen" w:hAnsi="Sylfaen"/>
          <w:sz w:val="20"/>
          <w:szCs w:val="20"/>
          <w:lang w:val="en-US"/>
        </w:rPr>
        <w:t>d</w:t>
      </w:r>
      <w:r>
        <w:rPr>
          <w:rFonts w:ascii="Sylfaen" w:hAnsi="Sylfaen"/>
          <w:sz w:val="20"/>
          <w:szCs w:val="20"/>
          <w:vertAlign w:val="subscript"/>
          <w:lang w:val="en-US"/>
        </w:rPr>
        <w:t>սկզ</w:t>
      </w:r>
      <w:r w:rsidR="007C6BBD">
        <w:rPr>
          <w:rFonts w:ascii="Sylfaen" w:hAnsi="Sylfaen"/>
          <w:sz w:val="20"/>
          <w:szCs w:val="20"/>
          <w:vertAlign w:val="subscript"/>
          <w:lang w:val="en-US"/>
        </w:rPr>
        <w:tab/>
      </w:r>
      <w:r w:rsidR="007C6BBD">
        <w:rPr>
          <w:rFonts w:ascii="Sylfaen" w:hAnsi="Sylfaen"/>
          <w:sz w:val="20"/>
          <w:szCs w:val="20"/>
          <w:lang w:val="en-US"/>
        </w:rPr>
        <w:t>4-</w:t>
      </w:r>
      <w:r w:rsidR="007C6BBD" w:rsidRPr="001A2860">
        <w:rPr>
          <w:rFonts w:ascii="Sylfaen" w:hAnsi="Sylfaen"/>
          <w:sz w:val="20"/>
          <w:szCs w:val="20"/>
          <w:lang w:val="en-US"/>
        </w:rPr>
        <w:t xml:space="preserve"> </w:t>
      </w:r>
      <w:r w:rsidR="007C6BBD">
        <w:rPr>
          <w:rFonts w:ascii="Sylfaen" w:hAnsi="Sylfaen"/>
          <w:sz w:val="20"/>
          <w:szCs w:val="20"/>
          <w:lang w:val="en-US"/>
        </w:rPr>
        <w:t>d</w:t>
      </w:r>
      <w:r w:rsidR="007C6BBD">
        <w:rPr>
          <w:rFonts w:ascii="Sylfaen" w:hAnsi="Sylfaen"/>
          <w:sz w:val="20"/>
          <w:szCs w:val="20"/>
          <w:vertAlign w:val="subscript"/>
          <w:lang w:val="en-US"/>
        </w:rPr>
        <w:t>սկզ</w:t>
      </w:r>
      <w:r w:rsidR="007C6BBD">
        <w:rPr>
          <w:rFonts w:ascii="Sylfaen" w:hAnsi="Sylfaen"/>
          <w:sz w:val="20"/>
          <w:szCs w:val="20"/>
          <w:vertAlign w:val="subscript"/>
          <w:lang w:val="en-US"/>
        </w:rPr>
        <w:tab/>
      </w:r>
      <w:r w:rsidR="007C6BBD">
        <w:rPr>
          <w:rFonts w:ascii="Sylfaen" w:hAnsi="Sylfaen"/>
          <w:sz w:val="20"/>
          <w:szCs w:val="20"/>
          <w:lang w:val="en-US"/>
        </w:rPr>
        <w:t>4</w:t>
      </w:r>
    </w:p>
    <w:p w:rsidR="007C6BBD" w:rsidRDefault="00B95D90" w:rsidP="007C6BBD">
      <w:pPr>
        <w:jc w:val="center"/>
        <w:rPr>
          <w:rFonts w:ascii="Sylfaen" w:hAnsi="Sylfaen"/>
          <w:b/>
          <w:sz w:val="28"/>
          <w:szCs w:val="28"/>
          <w:lang w:val="en-US"/>
        </w:rPr>
      </w:pPr>
      <w:r>
        <w:rPr>
          <w:rFonts w:ascii="Sylfaen" w:hAnsi="Sylfaen"/>
          <w:b/>
          <w:sz w:val="28"/>
          <w:szCs w:val="28"/>
          <w:lang w:val="en-US"/>
        </w:rPr>
        <w:t>Դինամիկայի շարքերի կոռելացիա</w:t>
      </w:r>
    </w:p>
    <w:p w:rsidR="002C6159" w:rsidRDefault="00010909" w:rsidP="002C6159">
      <w:pPr>
        <w:jc w:val="both"/>
        <w:rPr>
          <w:rFonts w:ascii="Sylfaen" w:eastAsiaTheme="minorEastAsia" w:hAnsi="Sylfaen"/>
          <w:lang w:val="en-US"/>
        </w:rPr>
      </w:pPr>
      <w:r w:rsidRPr="00010909">
        <w:rPr>
          <w:rFonts w:ascii="Sylfaen" w:hAnsi="Sylfaen"/>
          <w:noProof/>
          <w:lang w:eastAsia="ru-RU"/>
        </w:rPr>
        <w:pict>
          <v:shape id="_x0000_s1068" type="#_x0000_t32" style="position:absolute;left:0;text-align:left;margin-left:161.7pt;margin-top:149.1pt;width:9pt;height:0;z-index:251694080" o:connectortype="straight"/>
        </w:pict>
      </w:r>
      <w:r w:rsidRPr="00010909">
        <w:rPr>
          <w:rFonts w:ascii="Sylfaen" w:hAnsi="Sylfaen"/>
          <w:noProof/>
          <w:lang w:eastAsia="ru-RU"/>
        </w:rPr>
        <w:pict>
          <v:shape id="_x0000_s1067" type="#_x0000_t32" style="position:absolute;left:0;text-align:left;margin-left:154.95pt;margin-top:149.1pt;width:6.75pt;height:0;z-index:251693056" o:connectortype="straight"/>
        </w:pict>
      </w:r>
      <w:r w:rsidRPr="00010909">
        <w:rPr>
          <w:rFonts w:ascii="Sylfaen" w:hAnsi="Sylfaen"/>
          <w:noProof/>
          <w:lang w:eastAsia="ru-RU"/>
        </w:rPr>
        <w:pict>
          <v:shape id="_x0000_s1066" type="#_x0000_t32" style="position:absolute;left:0;text-align:left;margin-left:139.2pt;margin-top:149.1pt;width:9.75pt;height:0;z-index:251692032" o:connectortype="straight"/>
        </w:pict>
      </w:r>
      <w:r w:rsidR="00797779">
        <w:rPr>
          <w:rFonts w:ascii="Sylfaen" w:hAnsi="Sylfaen"/>
          <w:lang w:val="en-US"/>
        </w:rPr>
        <w:t xml:space="preserve">Երևույթի ըստ ժամանակի զարգացման ուսումնասիրության համար հարկ է լինում գնահատել տարբեր բովանդակություն ունեցող, սակայն միմյանց հետ կապակցված 2 կամ ավելի դինամիկայի շարքերի մակարդակների փոփոխության միջև եղած </w:t>
      </w:r>
      <w:r w:rsidR="004361A0">
        <w:rPr>
          <w:rFonts w:ascii="Sylfaen" w:hAnsi="Sylfaen"/>
          <w:lang w:val="en-US"/>
        </w:rPr>
        <w:t xml:space="preserve">փոխկախվածության աստիճանը: Այս խնդիրը լուծվում է դինամիկայի շարքերի մակարդակների կոռելացման տրենդից` փաստացի մակարդակների շեղումների </w:t>
      </w:r>
      <w:r w:rsidR="00477615">
        <w:rPr>
          <w:rFonts w:ascii="Sylfaen" w:hAnsi="Sylfaen"/>
          <w:lang w:val="en-US"/>
        </w:rPr>
        <w:t xml:space="preserve">կոռելացիան հաջորդական տարբերությունների կոռելացիոն մեթոդով: Դինամիկայի շարքերի մակարդակների </w:t>
      </w:r>
      <w:r w:rsidR="00F44745">
        <w:rPr>
          <w:rFonts w:ascii="Sylfaen" w:hAnsi="Sylfaen"/>
          <w:lang w:val="en-US"/>
        </w:rPr>
        <w:t>կոռելացիան</w:t>
      </w:r>
      <w:r w:rsidR="00477615">
        <w:rPr>
          <w:rFonts w:ascii="Sylfaen" w:hAnsi="Sylfaen"/>
          <w:lang w:val="en-US"/>
        </w:rPr>
        <w:t xml:space="preserve"> միայն այն դեպքում է ցույց տալիս կապի խտության աստիճանի </w:t>
      </w:r>
      <w:r w:rsidR="009C35BE">
        <w:rPr>
          <w:rFonts w:ascii="Sylfaen" w:hAnsi="Sylfaen"/>
          <w:lang w:val="en-US"/>
        </w:rPr>
        <w:t>ստույգությունը դինամիկայի շարքերի միջև</w:t>
      </w:r>
      <w:r w:rsidR="00F44745">
        <w:rPr>
          <w:rFonts w:ascii="Sylfaen" w:hAnsi="Sylfaen"/>
          <w:lang w:val="en-US"/>
        </w:rPr>
        <w:t>,</w:t>
      </w:r>
      <w:r w:rsidR="009C35BE">
        <w:rPr>
          <w:rFonts w:ascii="Sylfaen" w:hAnsi="Sylfaen"/>
          <w:lang w:val="en-US"/>
        </w:rPr>
        <w:t xml:space="preserve"> </w:t>
      </w:r>
      <w:r w:rsidR="00F44745">
        <w:rPr>
          <w:rFonts w:ascii="Sylfaen" w:hAnsi="Sylfaen"/>
          <w:lang w:val="en-US"/>
        </w:rPr>
        <w:t>երբ</w:t>
      </w:r>
      <w:r w:rsidR="009C35BE">
        <w:rPr>
          <w:rFonts w:ascii="Sylfaen" w:hAnsi="Sylfaen"/>
          <w:lang w:val="en-US"/>
        </w:rPr>
        <w:t xml:space="preserve"> դրանցից յուրաքանչյուրում բացակայում է ավտոկոռելացիան: Տվյալ դեպքում կոռելացիայի գործակիցը հաշվարկվում է հետևյալ բանաձևով.</w:t>
      </w:r>
      <w:r w:rsidR="00F44745">
        <w:rPr>
          <w:rFonts w:ascii="Sylfaen" w:hAnsi="Sylfaen"/>
          <w:lang w:val="en-US"/>
        </w:rPr>
        <w:t xml:space="preserve">     Rxy=</w:t>
      </w:r>
      <m:oMath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xy-x.y</m:t>
            </m:r>
          </m:num>
          <m:den>
            <m:r>
              <w:rPr>
                <w:rFonts w:ascii="Cambria Math" w:hAnsi="Cambria Math"/>
                <w:lang w:val="en-US"/>
              </w:rPr>
              <m:t>δxδy</m:t>
            </m:r>
          </m:den>
        </m:f>
      </m:oMath>
    </w:p>
    <w:p w:rsidR="00975F9E" w:rsidRDefault="00975F9E" w:rsidP="00DF3D25">
      <w:pPr>
        <w:spacing w:after="0"/>
        <w:jc w:val="both"/>
        <w:rPr>
          <w:rFonts w:ascii="Sylfaen" w:eastAsiaTheme="minorEastAsia" w:hAnsi="Sylfaen"/>
          <w:lang w:val="en-US"/>
        </w:rPr>
      </w:pPr>
      <w:r>
        <w:rPr>
          <w:rFonts w:ascii="Sylfaen" w:eastAsiaTheme="minorEastAsia" w:hAnsi="Sylfaen"/>
          <w:lang w:val="en-US"/>
        </w:rPr>
        <w:t>Մինչև դինամիկայի շարքի կոռելացիայի որոշումը անհրաժեշտ է ստուգել ավտոկոռելացիայի առկայությունը կամ բացակայությունը շարքերից յուրաքանչյուրի ներքո: Շարքերից որևէ մեկի մակարդակների</w:t>
      </w:r>
      <w:r w:rsidR="003239AB">
        <w:rPr>
          <w:rFonts w:ascii="Sylfaen" w:eastAsiaTheme="minorEastAsia" w:hAnsi="Sylfaen"/>
          <w:lang w:val="en-US"/>
        </w:rPr>
        <w:t xml:space="preserve"> միջև ավտոկոռելացիայի առկայության դեպքում այն պետք է վերացվի: </w:t>
      </w:r>
      <w:r w:rsidR="00BB108B">
        <w:rPr>
          <w:rFonts w:ascii="Sylfaen" w:eastAsiaTheme="minorEastAsia" w:hAnsi="Sylfaen"/>
          <w:lang w:val="en-US"/>
        </w:rPr>
        <w:t>Այդ մեթոդով կոռելացվում են ոչ թե մակարդակները, այլ տրենդը արտացոլող հարթեցված մակարդակների շեղումները</w:t>
      </w:r>
      <w:r w:rsidR="00EA52CC">
        <w:rPr>
          <w:rFonts w:ascii="Sylfaen" w:eastAsiaTheme="minorEastAsia" w:hAnsi="Sylfaen"/>
          <w:lang w:val="en-US"/>
        </w:rPr>
        <w:t xml:space="preserve"> փաստացիներից, այսինքն` մնացորդային մեծությունները: Այդ նպատակով դինամիկայի յուրաքանչյուր շարքը հարթեցնում են որոշակի վերլուծական բանաձևով, դրանից հետո էմպիրիկ մակարդակներից 100 հարթեցված մակարդակները, </w:t>
      </w:r>
      <w:r w:rsidR="00635516">
        <w:rPr>
          <w:rFonts w:ascii="Sylfaen" w:eastAsiaTheme="minorEastAsia" w:hAnsi="Sylfaen"/>
          <w:lang w:val="en-US"/>
        </w:rPr>
        <w:t xml:space="preserve">այսինքն` գտնում ենք. </w:t>
      </w:r>
      <w:proofErr w:type="gramStart"/>
      <w:r w:rsidR="00635516">
        <w:rPr>
          <w:rFonts w:ascii="Sylfaen" w:eastAsiaTheme="minorEastAsia" w:hAnsi="Sylfaen"/>
          <w:lang w:val="en-US"/>
        </w:rPr>
        <w:t>dx=</w:t>
      </w:r>
      <w:proofErr w:type="gramEnd"/>
      <w:r w:rsidR="00635516">
        <w:rPr>
          <w:rFonts w:ascii="Sylfaen" w:eastAsiaTheme="minorEastAsia" w:hAnsi="Sylfaen"/>
          <w:lang w:val="en-US"/>
        </w:rPr>
        <w:t>xi-</w:t>
      </w:r>
      <w:r w:rsidR="00DF3D25">
        <w:rPr>
          <w:rFonts w:ascii="Sylfaen" w:eastAsiaTheme="minorEastAsia" w:hAnsi="Sylfaen"/>
          <w:lang w:val="en-US"/>
        </w:rPr>
        <w:t>x</w:t>
      </w:r>
    </w:p>
    <w:p w:rsidR="0033138E" w:rsidRDefault="00672C0E" w:rsidP="00DF3D25">
      <w:pPr>
        <w:spacing w:after="0"/>
        <w:jc w:val="both"/>
        <w:rPr>
          <w:rFonts w:ascii="Sylfaen" w:eastAsiaTheme="minorEastAsia" w:hAnsi="Sylfaen"/>
          <w:lang w:val="en-US"/>
        </w:rPr>
      </w:pPr>
      <w:proofErr w:type="gramStart"/>
      <w:r>
        <w:rPr>
          <w:rFonts w:ascii="Sylfaen" w:eastAsiaTheme="minorEastAsia" w:hAnsi="Sylfaen"/>
          <w:lang w:val="en-US"/>
        </w:rPr>
        <w:t>dx</w:t>
      </w:r>
      <w:proofErr w:type="gramEnd"/>
      <w:r>
        <w:rPr>
          <w:rFonts w:ascii="Sylfaen" w:eastAsiaTheme="minorEastAsia" w:hAnsi="Sylfaen"/>
          <w:lang w:val="en-US"/>
        </w:rPr>
        <w:t xml:space="preserve"> և dy միջև եղած կապի խտությունը որոշվում է հետևյալ բանաձևով. Rdxdy</w:t>
      </w:r>
      <w:r w:rsidR="001C7859">
        <w:rPr>
          <w:rFonts w:ascii="Sylfaen" w:eastAsiaTheme="minorEastAsia" w:hAnsi="Sylfaen"/>
          <w:lang w:val="en-US"/>
        </w:rPr>
        <w:t>=</w:t>
      </w:r>
      <m:oMath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Σ</m:t>
            </m:r>
            <m:r>
              <m:rPr>
                <m:sty m:val="p"/>
              </m:rPr>
              <w:rPr>
                <w:rFonts w:ascii="Cambria Math" w:eastAsiaTheme="minorEastAsia" w:hAnsi="Cambria Math"/>
                <w:lang w:val="en-US"/>
              </w:rPr>
              <m:t xml:space="preserve">dx  dy </m:t>
            </m:r>
          </m:num>
          <m:den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lang w:val="en-US"/>
                  </w:rPr>
                  <m:t xml:space="preserve">Σdx2 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Sylfaen"/>
                    <w:lang w:val="en-US"/>
                  </w:rPr>
                  <m:t>Σ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  <w:lang w:val="en-US"/>
                  </w:rPr>
                  <m:t xml:space="preserve"> dy2 </m:t>
                </m:r>
              </m:e>
            </m:rad>
          </m:den>
        </m:f>
      </m:oMath>
    </w:p>
    <w:p w:rsidR="00B7459B" w:rsidRDefault="00B7459B" w:rsidP="00DF3D25">
      <w:pPr>
        <w:spacing w:after="0"/>
        <w:jc w:val="both"/>
        <w:rPr>
          <w:rFonts w:ascii="Sylfaen" w:eastAsiaTheme="minorEastAsia" w:hAnsi="Sylfaen"/>
          <w:lang w:val="en-US"/>
        </w:rPr>
      </w:pPr>
      <w:proofErr w:type="gramStart"/>
      <w:r>
        <w:rPr>
          <w:rFonts w:ascii="Sylfaen" w:eastAsiaTheme="minorEastAsia" w:hAnsi="Sylfaen"/>
          <w:lang w:val="en-US"/>
        </w:rPr>
        <w:t>Հաջորդական տարբերությունների համահարաբերակցությունը – ավտոկոռելացիայի ազդեցությունը կարելի է բացառել յուրաքանչյուր մակարդակից հանելով նրա նախորդ մակարդակը, այսինքն` գտնելով մակարդակների տարբերությունը</w:t>
      </w:r>
      <w:r w:rsidR="0033138E">
        <w:rPr>
          <w:rFonts w:ascii="Sylfaen" w:eastAsiaTheme="minorEastAsia" w:hAnsi="Sylfaen"/>
          <w:lang w:val="en-US"/>
        </w:rPr>
        <w:t>.</w:t>
      </w:r>
      <w:proofErr w:type="gramEnd"/>
      <w:r w:rsidR="0033138E">
        <w:rPr>
          <w:rFonts w:ascii="Sylfaen" w:eastAsiaTheme="minorEastAsia" w:hAnsi="Sylfaen"/>
          <w:lang w:val="en-US"/>
        </w:rPr>
        <w:t xml:space="preserve"> Yi-Yi-1</w:t>
      </w:r>
    </w:p>
    <w:p w:rsidR="00DF3D25" w:rsidRDefault="0033138E" w:rsidP="00F328CD">
      <w:pPr>
        <w:spacing w:after="0"/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Հանրահաշվորեն հեշտ է ցույց տալ, որ մակարդակներից դրանց տարբերություններին անցում կատարելով բացառվում է ընդհանուր միտումի ազդեցությունը տատանման վրա: Ընդ որում </w:t>
      </w:r>
      <w:r w:rsidR="008C7D4C">
        <w:rPr>
          <w:rFonts w:ascii="Sylfaen" w:hAnsi="Sylfaen"/>
          <w:lang w:val="en-US"/>
        </w:rPr>
        <w:t>մակարդակների ըստ ուղիղ գծի փոփոխության դեպքում կարելի է կոռելացնել առաջին տարբերությունները ըստ n-երորդ կարդի կորի փոփոխության դեպքում</w:t>
      </w:r>
      <w:r w:rsidR="00F328CD">
        <w:rPr>
          <w:rFonts w:ascii="Sylfaen" w:hAnsi="Sylfaen"/>
          <w:lang w:val="en-US"/>
        </w:rPr>
        <w:t>.</w:t>
      </w:r>
    </w:p>
    <w:p w:rsidR="00F328CD" w:rsidRPr="00CC24E5" w:rsidRDefault="00F328CD" w:rsidP="00F328CD">
      <w:pPr>
        <w:spacing w:after="0"/>
        <w:jc w:val="both"/>
        <w:rPr>
          <w:rFonts w:ascii="Sylfaen" w:hAnsi="Sylfaen"/>
          <w:sz w:val="24"/>
          <w:szCs w:val="24"/>
          <w:lang w:val="en-US"/>
        </w:rPr>
      </w:pPr>
      <w:r w:rsidRPr="00CC24E5">
        <w:rPr>
          <w:rFonts w:ascii="Sylfaen" w:hAnsi="Sylfaen"/>
          <w:sz w:val="24"/>
          <w:szCs w:val="24"/>
          <w:lang w:val="en-US"/>
        </w:rPr>
        <w:t>∆x=x</w:t>
      </w:r>
      <w:r w:rsidRPr="00CC24E5">
        <w:rPr>
          <w:rFonts w:ascii="Sylfaen" w:hAnsi="Sylfaen"/>
          <w:sz w:val="24"/>
          <w:szCs w:val="24"/>
          <w:vertAlign w:val="subscript"/>
          <w:lang w:val="en-US"/>
        </w:rPr>
        <w:t>i</w:t>
      </w:r>
      <w:r w:rsidRPr="00CC24E5">
        <w:rPr>
          <w:rFonts w:ascii="Sylfaen" w:hAnsi="Sylfaen"/>
          <w:sz w:val="24"/>
          <w:szCs w:val="24"/>
          <w:lang w:val="en-US"/>
        </w:rPr>
        <w:t>-x</w:t>
      </w:r>
      <w:r w:rsidRPr="00CC24E5">
        <w:rPr>
          <w:rFonts w:ascii="Sylfaen" w:hAnsi="Sylfaen"/>
          <w:sz w:val="24"/>
          <w:szCs w:val="24"/>
          <w:vertAlign w:val="subscript"/>
          <w:lang w:val="en-US"/>
        </w:rPr>
        <w:t>i-1</w:t>
      </w:r>
    </w:p>
    <w:p w:rsidR="00D67770" w:rsidRPr="00B95D90" w:rsidRDefault="00F328CD" w:rsidP="00AD2C7A">
      <w:pPr>
        <w:tabs>
          <w:tab w:val="left" w:pos="3795"/>
        </w:tabs>
        <w:spacing w:after="0"/>
        <w:jc w:val="both"/>
        <w:rPr>
          <w:rFonts w:ascii="Sylfaen" w:hAnsi="Sylfaen"/>
          <w:lang w:val="en-US"/>
        </w:rPr>
      </w:pPr>
      <w:r w:rsidRPr="00CC24E5">
        <w:rPr>
          <w:rFonts w:ascii="Sylfaen" w:hAnsi="Sylfaen"/>
          <w:sz w:val="24"/>
          <w:szCs w:val="24"/>
          <w:lang w:val="en-US"/>
        </w:rPr>
        <w:t>∆y=yi-y</w:t>
      </w:r>
      <w:r w:rsidRPr="00CC24E5">
        <w:rPr>
          <w:rFonts w:ascii="Sylfaen" w:hAnsi="Sylfaen"/>
          <w:sz w:val="24"/>
          <w:szCs w:val="24"/>
          <w:vertAlign w:val="subscript"/>
          <w:lang w:val="en-US"/>
        </w:rPr>
        <w:t>i-1</w:t>
      </w:r>
      <w:r w:rsidR="00CC24E5">
        <w:rPr>
          <w:rFonts w:ascii="Sylfaen" w:hAnsi="Sylfaen"/>
          <w:sz w:val="24"/>
          <w:szCs w:val="24"/>
          <w:vertAlign w:val="subscript"/>
          <w:lang w:val="en-US"/>
        </w:rPr>
        <w:tab/>
      </w:r>
      <w:r w:rsidR="00AD2C7A" w:rsidRPr="00E36D94">
        <w:rPr>
          <w:rFonts w:ascii="Sylfaen" w:hAnsi="Sylfaen"/>
          <w:sz w:val="28"/>
          <w:szCs w:val="28"/>
          <w:lang w:val="en-US"/>
        </w:rPr>
        <w:t>R∆x∆y=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Σ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∆x∆y</m:t>
            </m:r>
          </m:num>
          <m:den>
            <m:rad>
              <m:radPr>
                <m:degHide m:val="on"/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Σ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∆x2Σ∆y2</m:t>
                </m:r>
              </m:e>
            </m:rad>
          </m:den>
        </m:f>
      </m:oMath>
    </w:p>
    <w:sectPr w:rsidR="00D67770" w:rsidRPr="00B95D90" w:rsidSect="00777430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1604" w:rsidRDefault="00EC1604" w:rsidP="00EC1604">
      <w:pPr>
        <w:spacing w:after="0" w:line="240" w:lineRule="auto"/>
      </w:pPr>
      <w:r>
        <w:separator/>
      </w:r>
    </w:p>
  </w:endnote>
  <w:endnote w:type="continuationSeparator" w:id="1">
    <w:p w:rsidR="00EC1604" w:rsidRDefault="00EC1604" w:rsidP="00EC1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24946"/>
      <w:docPartObj>
        <w:docPartGallery w:val="Page Numbers (Bottom of Page)"/>
        <w:docPartUnique/>
      </w:docPartObj>
    </w:sdtPr>
    <w:sdtContent>
      <w:p w:rsidR="00EC1604" w:rsidRDefault="00010909">
        <w:pPr>
          <w:pStyle w:val="Footer"/>
          <w:jc w:val="right"/>
        </w:pPr>
        <w:fldSimple w:instr=" PAGE   \* MERGEFORMAT ">
          <w:r w:rsidR="00AD2C7A">
            <w:rPr>
              <w:noProof/>
            </w:rPr>
            <w:t>10</w:t>
          </w:r>
        </w:fldSimple>
      </w:p>
    </w:sdtContent>
  </w:sdt>
  <w:p w:rsidR="00EC1604" w:rsidRDefault="00EC160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1604" w:rsidRDefault="00EC1604" w:rsidP="00EC1604">
      <w:pPr>
        <w:spacing w:after="0" w:line="240" w:lineRule="auto"/>
      </w:pPr>
      <w:r>
        <w:separator/>
      </w:r>
    </w:p>
  </w:footnote>
  <w:footnote w:type="continuationSeparator" w:id="1">
    <w:p w:rsidR="00EC1604" w:rsidRDefault="00EC1604" w:rsidP="00EC16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7C86"/>
    <w:rsid w:val="00002061"/>
    <w:rsid w:val="00010909"/>
    <w:rsid w:val="00032AEE"/>
    <w:rsid w:val="00036526"/>
    <w:rsid w:val="00040B12"/>
    <w:rsid w:val="00051CCE"/>
    <w:rsid w:val="000572A6"/>
    <w:rsid w:val="000722CC"/>
    <w:rsid w:val="00076894"/>
    <w:rsid w:val="00086A2C"/>
    <w:rsid w:val="00091190"/>
    <w:rsid w:val="00091828"/>
    <w:rsid w:val="000B03CA"/>
    <w:rsid w:val="000B3F40"/>
    <w:rsid w:val="000B7BE0"/>
    <w:rsid w:val="000C4CAF"/>
    <w:rsid w:val="000C5EC5"/>
    <w:rsid w:val="000E718F"/>
    <w:rsid w:val="000F0BA0"/>
    <w:rsid w:val="001052BA"/>
    <w:rsid w:val="0010702F"/>
    <w:rsid w:val="001076E3"/>
    <w:rsid w:val="00112D87"/>
    <w:rsid w:val="00113A5A"/>
    <w:rsid w:val="001202AA"/>
    <w:rsid w:val="00121DBD"/>
    <w:rsid w:val="00125F22"/>
    <w:rsid w:val="00135617"/>
    <w:rsid w:val="00154395"/>
    <w:rsid w:val="001547C3"/>
    <w:rsid w:val="0016204E"/>
    <w:rsid w:val="001759B0"/>
    <w:rsid w:val="00180A82"/>
    <w:rsid w:val="0018514F"/>
    <w:rsid w:val="00185CDA"/>
    <w:rsid w:val="00191DD9"/>
    <w:rsid w:val="001A2860"/>
    <w:rsid w:val="001B7D6B"/>
    <w:rsid w:val="001C74F3"/>
    <w:rsid w:val="001C7859"/>
    <w:rsid w:val="001C7DA0"/>
    <w:rsid w:val="001E0329"/>
    <w:rsid w:val="001E1E9A"/>
    <w:rsid w:val="001E43BF"/>
    <w:rsid w:val="00202DA8"/>
    <w:rsid w:val="002105DB"/>
    <w:rsid w:val="00210AF0"/>
    <w:rsid w:val="00212B79"/>
    <w:rsid w:val="00220128"/>
    <w:rsid w:val="002310A8"/>
    <w:rsid w:val="00231A04"/>
    <w:rsid w:val="00257210"/>
    <w:rsid w:val="00261CA2"/>
    <w:rsid w:val="00265AC2"/>
    <w:rsid w:val="0028566C"/>
    <w:rsid w:val="0029155E"/>
    <w:rsid w:val="00293880"/>
    <w:rsid w:val="002A03AA"/>
    <w:rsid w:val="002A1A7E"/>
    <w:rsid w:val="002B3C5D"/>
    <w:rsid w:val="002B6C76"/>
    <w:rsid w:val="002C55C2"/>
    <w:rsid w:val="002C6159"/>
    <w:rsid w:val="002E5C43"/>
    <w:rsid w:val="002E64DB"/>
    <w:rsid w:val="002F3866"/>
    <w:rsid w:val="002F63EE"/>
    <w:rsid w:val="00300B14"/>
    <w:rsid w:val="00301A98"/>
    <w:rsid w:val="003203CC"/>
    <w:rsid w:val="003239AB"/>
    <w:rsid w:val="0033138E"/>
    <w:rsid w:val="00346680"/>
    <w:rsid w:val="00351026"/>
    <w:rsid w:val="00355925"/>
    <w:rsid w:val="00356A44"/>
    <w:rsid w:val="0035768F"/>
    <w:rsid w:val="0036305D"/>
    <w:rsid w:val="003903ED"/>
    <w:rsid w:val="00394443"/>
    <w:rsid w:val="003A0559"/>
    <w:rsid w:val="003A4132"/>
    <w:rsid w:val="003B2DCC"/>
    <w:rsid w:val="003D6FD8"/>
    <w:rsid w:val="003D732F"/>
    <w:rsid w:val="003E6E80"/>
    <w:rsid w:val="003E6EDF"/>
    <w:rsid w:val="003F3FB4"/>
    <w:rsid w:val="00406402"/>
    <w:rsid w:val="004069EA"/>
    <w:rsid w:val="0041133E"/>
    <w:rsid w:val="00412065"/>
    <w:rsid w:val="00420085"/>
    <w:rsid w:val="004361A0"/>
    <w:rsid w:val="004377FB"/>
    <w:rsid w:val="0043792F"/>
    <w:rsid w:val="0044314C"/>
    <w:rsid w:val="00446A80"/>
    <w:rsid w:val="00450032"/>
    <w:rsid w:val="00453B3D"/>
    <w:rsid w:val="00460AB4"/>
    <w:rsid w:val="00462306"/>
    <w:rsid w:val="004647E3"/>
    <w:rsid w:val="00472B72"/>
    <w:rsid w:val="00474719"/>
    <w:rsid w:val="00477615"/>
    <w:rsid w:val="00483FD2"/>
    <w:rsid w:val="004844EB"/>
    <w:rsid w:val="0048732D"/>
    <w:rsid w:val="00493987"/>
    <w:rsid w:val="004B02F6"/>
    <w:rsid w:val="004B227D"/>
    <w:rsid w:val="004B7D4C"/>
    <w:rsid w:val="004D025E"/>
    <w:rsid w:val="004F74C3"/>
    <w:rsid w:val="005045F2"/>
    <w:rsid w:val="00511D46"/>
    <w:rsid w:val="00516CB7"/>
    <w:rsid w:val="00531974"/>
    <w:rsid w:val="005357CB"/>
    <w:rsid w:val="005607B2"/>
    <w:rsid w:val="0056203F"/>
    <w:rsid w:val="0057510B"/>
    <w:rsid w:val="00592614"/>
    <w:rsid w:val="005A092B"/>
    <w:rsid w:val="005B094D"/>
    <w:rsid w:val="005B2861"/>
    <w:rsid w:val="005E1C0E"/>
    <w:rsid w:val="005F4A61"/>
    <w:rsid w:val="005F66F8"/>
    <w:rsid w:val="00605500"/>
    <w:rsid w:val="00611462"/>
    <w:rsid w:val="00620C68"/>
    <w:rsid w:val="00622782"/>
    <w:rsid w:val="0062282B"/>
    <w:rsid w:val="00635280"/>
    <w:rsid w:val="00635516"/>
    <w:rsid w:val="00656B5E"/>
    <w:rsid w:val="00657988"/>
    <w:rsid w:val="00657ACA"/>
    <w:rsid w:val="00672C0E"/>
    <w:rsid w:val="00672DB4"/>
    <w:rsid w:val="0068335A"/>
    <w:rsid w:val="006A1197"/>
    <w:rsid w:val="006A2056"/>
    <w:rsid w:val="006B2CAA"/>
    <w:rsid w:val="006B4EC5"/>
    <w:rsid w:val="006B7266"/>
    <w:rsid w:val="006C6F6B"/>
    <w:rsid w:val="006C78F3"/>
    <w:rsid w:val="006C7AFD"/>
    <w:rsid w:val="006D0FC1"/>
    <w:rsid w:val="006D4B8F"/>
    <w:rsid w:val="006E178B"/>
    <w:rsid w:val="006F017A"/>
    <w:rsid w:val="00700B74"/>
    <w:rsid w:val="00723409"/>
    <w:rsid w:val="00723804"/>
    <w:rsid w:val="00724F3F"/>
    <w:rsid w:val="00743C18"/>
    <w:rsid w:val="0077737B"/>
    <w:rsid w:val="00777430"/>
    <w:rsid w:val="00782F4F"/>
    <w:rsid w:val="00794A84"/>
    <w:rsid w:val="00795EEF"/>
    <w:rsid w:val="007974E8"/>
    <w:rsid w:val="00797779"/>
    <w:rsid w:val="007A3307"/>
    <w:rsid w:val="007A6E01"/>
    <w:rsid w:val="007A7989"/>
    <w:rsid w:val="007B62B0"/>
    <w:rsid w:val="007C0F4B"/>
    <w:rsid w:val="007C1012"/>
    <w:rsid w:val="007C6BBD"/>
    <w:rsid w:val="007D02CA"/>
    <w:rsid w:val="007E0546"/>
    <w:rsid w:val="00811CE4"/>
    <w:rsid w:val="00817C86"/>
    <w:rsid w:val="00830CBD"/>
    <w:rsid w:val="00844882"/>
    <w:rsid w:val="00855239"/>
    <w:rsid w:val="00862BE5"/>
    <w:rsid w:val="00863E73"/>
    <w:rsid w:val="0086430F"/>
    <w:rsid w:val="008709D3"/>
    <w:rsid w:val="008764FC"/>
    <w:rsid w:val="00882F4E"/>
    <w:rsid w:val="008A541F"/>
    <w:rsid w:val="008B2DA3"/>
    <w:rsid w:val="008C7D4C"/>
    <w:rsid w:val="008D0B3D"/>
    <w:rsid w:val="008D0EAF"/>
    <w:rsid w:val="008D1509"/>
    <w:rsid w:val="00914258"/>
    <w:rsid w:val="00933548"/>
    <w:rsid w:val="00940634"/>
    <w:rsid w:val="00940BA3"/>
    <w:rsid w:val="00945CB2"/>
    <w:rsid w:val="00945EA8"/>
    <w:rsid w:val="0096212D"/>
    <w:rsid w:val="00975F9E"/>
    <w:rsid w:val="009861D7"/>
    <w:rsid w:val="009A06CE"/>
    <w:rsid w:val="009B0971"/>
    <w:rsid w:val="009B2917"/>
    <w:rsid w:val="009C06AB"/>
    <w:rsid w:val="009C15ED"/>
    <w:rsid w:val="009C35BE"/>
    <w:rsid w:val="009D22A4"/>
    <w:rsid w:val="009E190C"/>
    <w:rsid w:val="009E730E"/>
    <w:rsid w:val="00A0007E"/>
    <w:rsid w:val="00A02B51"/>
    <w:rsid w:val="00A03B09"/>
    <w:rsid w:val="00A04B0F"/>
    <w:rsid w:val="00A04CD5"/>
    <w:rsid w:val="00A0781A"/>
    <w:rsid w:val="00A1035F"/>
    <w:rsid w:val="00A12B01"/>
    <w:rsid w:val="00A1521F"/>
    <w:rsid w:val="00A352FB"/>
    <w:rsid w:val="00A40B83"/>
    <w:rsid w:val="00A41E75"/>
    <w:rsid w:val="00A43B53"/>
    <w:rsid w:val="00A5647A"/>
    <w:rsid w:val="00A57A59"/>
    <w:rsid w:val="00A626A1"/>
    <w:rsid w:val="00A77BA2"/>
    <w:rsid w:val="00A8155D"/>
    <w:rsid w:val="00A8429A"/>
    <w:rsid w:val="00A92B46"/>
    <w:rsid w:val="00AA2986"/>
    <w:rsid w:val="00AA74B1"/>
    <w:rsid w:val="00AA7930"/>
    <w:rsid w:val="00AC1D0B"/>
    <w:rsid w:val="00AC663B"/>
    <w:rsid w:val="00AD2C7A"/>
    <w:rsid w:val="00AE08D4"/>
    <w:rsid w:val="00AF60DE"/>
    <w:rsid w:val="00AF63A2"/>
    <w:rsid w:val="00AF68DF"/>
    <w:rsid w:val="00B01B06"/>
    <w:rsid w:val="00B01F71"/>
    <w:rsid w:val="00B1118E"/>
    <w:rsid w:val="00B12020"/>
    <w:rsid w:val="00B1673A"/>
    <w:rsid w:val="00B22040"/>
    <w:rsid w:val="00B41B6C"/>
    <w:rsid w:val="00B47AE2"/>
    <w:rsid w:val="00B5031E"/>
    <w:rsid w:val="00B7459B"/>
    <w:rsid w:val="00B810CB"/>
    <w:rsid w:val="00B86CFE"/>
    <w:rsid w:val="00B92460"/>
    <w:rsid w:val="00B95D90"/>
    <w:rsid w:val="00BA18E9"/>
    <w:rsid w:val="00BA3E97"/>
    <w:rsid w:val="00BB108B"/>
    <w:rsid w:val="00BB357C"/>
    <w:rsid w:val="00BD18F2"/>
    <w:rsid w:val="00BE4189"/>
    <w:rsid w:val="00BE5AB3"/>
    <w:rsid w:val="00BF1C40"/>
    <w:rsid w:val="00C007D2"/>
    <w:rsid w:val="00C1202B"/>
    <w:rsid w:val="00C13FC9"/>
    <w:rsid w:val="00C270A0"/>
    <w:rsid w:val="00C4700D"/>
    <w:rsid w:val="00C50391"/>
    <w:rsid w:val="00C50B8E"/>
    <w:rsid w:val="00C6469C"/>
    <w:rsid w:val="00C80EB2"/>
    <w:rsid w:val="00C812EB"/>
    <w:rsid w:val="00C968F6"/>
    <w:rsid w:val="00CA0336"/>
    <w:rsid w:val="00CA5948"/>
    <w:rsid w:val="00CA6F0B"/>
    <w:rsid w:val="00CC0E77"/>
    <w:rsid w:val="00CC24E5"/>
    <w:rsid w:val="00CD0AC0"/>
    <w:rsid w:val="00CD1883"/>
    <w:rsid w:val="00CD1C63"/>
    <w:rsid w:val="00CD1E4B"/>
    <w:rsid w:val="00CD4CBB"/>
    <w:rsid w:val="00CD4CEC"/>
    <w:rsid w:val="00CD6103"/>
    <w:rsid w:val="00CD66D1"/>
    <w:rsid w:val="00CD6EBC"/>
    <w:rsid w:val="00CE2B8E"/>
    <w:rsid w:val="00CF52B5"/>
    <w:rsid w:val="00CF7D4C"/>
    <w:rsid w:val="00CF7EB0"/>
    <w:rsid w:val="00D15023"/>
    <w:rsid w:val="00D232D6"/>
    <w:rsid w:val="00D4152A"/>
    <w:rsid w:val="00D4291F"/>
    <w:rsid w:val="00D44280"/>
    <w:rsid w:val="00D576DA"/>
    <w:rsid w:val="00D57D77"/>
    <w:rsid w:val="00D6069E"/>
    <w:rsid w:val="00D61DA1"/>
    <w:rsid w:val="00D62811"/>
    <w:rsid w:val="00D67770"/>
    <w:rsid w:val="00D71EEB"/>
    <w:rsid w:val="00D752DB"/>
    <w:rsid w:val="00D7717B"/>
    <w:rsid w:val="00D946DA"/>
    <w:rsid w:val="00DA0D1C"/>
    <w:rsid w:val="00DA4E9F"/>
    <w:rsid w:val="00DB0756"/>
    <w:rsid w:val="00DB59B1"/>
    <w:rsid w:val="00DB6126"/>
    <w:rsid w:val="00DB62D1"/>
    <w:rsid w:val="00DC76C5"/>
    <w:rsid w:val="00DD6993"/>
    <w:rsid w:val="00DE0623"/>
    <w:rsid w:val="00DE60D6"/>
    <w:rsid w:val="00DE6263"/>
    <w:rsid w:val="00DF0784"/>
    <w:rsid w:val="00DF3D25"/>
    <w:rsid w:val="00DF478B"/>
    <w:rsid w:val="00DF79D6"/>
    <w:rsid w:val="00E15681"/>
    <w:rsid w:val="00E350BA"/>
    <w:rsid w:val="00E36D94"/>
    <w:rsid w:val="00E41CDA"/>
    <w:rsid w:val="00E44A46"/>
    <w:rsid w:val="00E455A3"/>
    <w:rsid w:val="00E506C8"/>
    <w:rsid w:val="00E5316B"/>
    <w:rsid w:val="00E640A3"/>
    <w:rsid w:val="00E70522"/>
    <w:rsid w:val="00E878BD"/>
    <w:rsid w:val="00E97BB8"/>
    <w:rsid w:val="00EA4305"/>
    <w:rsid w:val="00EA489E"/>
    <w:rsid w:val="00EA52CC"/>
    <w:rsid w:val="00EA6304"/>
    <w:rsid w:val="00EB1300"/>
    <w:rsid w:val="00EB2EC7"/>
    <w:rsid w:val="00EB441D"/>
    <w:rsid w:val="00EC1604"/>
    <w:rsid w:val="00EC28B0"/>
    <w:rsid w:val="00EC5B04"/>
    <w:rsid w:val="00ED4022"/>
    <w:rsid w:val="00ED45FE"/>
    <w:rsid w:val="00ED4B72"/>
    <w:rsid w:val="00ED5518"/>
    <w:rsid w:val="00ED7B87"/>
    <w:rsid w:val="00EE01C5"/>
    <w:rsid w:val="00EF19EA"/>
    <w:rsid w:val="00EF42DD"/>
    <w:rsid w:val="00F00F25"/>
    <w:rsid w:val="00F026CC"/>
    <w:rsid w:val="00F06DBD"/>
    <w:rsid w:val="00F07431"/>
    <w:rsid w:val="00F15C86"/>
    <w:rsid w:val="00F216DD"/>
    <w:rsid w:val="00F22D7C"/>
    <w:rsid w:val="00F2397B"/>
    <w:rsid w:val="00F328CD"/>
    <w:rsid w:val="00F3688F"/>
    <w:rsid w:val="00F40E54"/>
    <w:rsid w:val="00F41402"/>
    <w:rsid w:val="00F44745"/>
    <w:rsid w:val="00F457F8"/>
    <w:rsid w:val="00F4705C"/>
    <w:rsid w:val="00F54B09"/>
    <w:rsid w:val="00F66878"/>
    <w:rsid w:val="00F705AC"/>
    <w:rsid w:val="00F71A32"/>
    <w:rsid w:val="00F81F1D"/>
    <w:rsid w:val="00F9075E"/>
    <w:rsid w:val="00FA120F"/>
    <w:rsid w:val="00FB3A1C"/>
    <w:rsid w:val="00FB69F6"/>
    <w:rsid w:val="00FC1592"/>
    <w:rsid w:val="00FC62E6"/>
    <w:rsid w:val="00FD5F5D"/>
    <w:rsid w:val="00FE254A"/>
    <w:rsid w:val="00FF6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9"/>
    <o:shapelayout v:ext="edit">
      <o:idmap v:ext="edit" data="1"/>
      <o:rules v:ext="edit">
        <o:r id="V:Rule31" type="connector" idref="#_x0000_s1037"/>
        <o:r id="V:Rule32" type="connector" idref="#_x0000_s1044"/>
        <o:r id="V:Rule33" type="connector" idref="#_x0000_s1058"/>
        <o:r id="V:Rule34" type="connector" idref="#_x0000_s1057"/>
        <o:r id="V:Rule35" type="connector" idref="#_x0000_s1059"/>
        <o:r id="V:Rule36" type="connector" idref="#_x0000_s1064"/>
        <o:r id="V:Rule37" type="connector" idref="#_x0000_s1063"/>
        <o:r id="V:Rule38" type="connector" idref="#_x0000_s1061"/>
        <o:r id="V:Rule39" type="connector" idref="#_x0000_s1050"/>
        <o:r id="V:Rule40" type="connector" idref="#_x0000_s1068"/>
        <o:r id="V:Rule41" type="connector" idref="#_x0000_s1032"/>
        <o:r id="V:Rule42" type="connector" idref="#_x0000_s1027"/>
        <o:r id="V:Rule43" type="connector" idref="#_x0000_s1034"/>
        <o:r id="V:Rule44" type="connector" idref="#_x0000_s1038"/>
        <o:r id="V:Rule45" type="connector" idref="#_x0000_s1067"/>
        <o:r id="V:Rule46" type="connector" idref="#_x0000_s1028"/>
        <o:r id="V:Rule47" type="connector" idref="#_x0000_s1029"/>
        <o:r id="V:Rule48" type="connector" idref="#_x0000_s1030"/>
        <o:r id="V:Rule49" type="connector" idref="#_x0000_s1035"/>
        <o:r id="V:Rule50" type="connector" idref="#_x0000_s1052"/>
        <o:r id="V:Rule51" type="connector" idref="#_x0000_s1033"/>
        <o:r id="V:Rule52" type="connector" idref="#_x0000_s1062"/>
        <o:r id="V:Rule53" type="connector" idref="#_x0000_s1053"/>
        <o:r id="V:Rule54" type="connector" idref="#_x0000_s1051"/>
        <o:r id="V:Rule55" type="connector" idref="#_x0000_s1066"/>
        <o:r id="V:Rule56" type="connector" idref="#_x0000_s1065"/>
        <o:r id="V:Rule57" type="connector" idref="#_x0000_s1039"/>
        <o:r id="V:Rule58" type="connector" idref="#_x0000_s1054"/>
        <o:r id="V:Rule59" type="connector" idref="#_x0000_s1056"/>
        <o:r id="V:Rule60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971"/>
    <w:rPr>
      <w:rFonts w:ascii="Arial Armenian" w:hAnsi="Arial Armeni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22D7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2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D7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C16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C1604"/>
    <w:rPr>
      <w:rFonts w:ascii="Arial Armenian" w:hAnsi="Arial Armenian"/>
    </w:rPr>
  </w:style>
  <w:style w:type="paragraph" w:styleId="Footer">
    <w:name w:val="footer"/>
    <w:basedOn w:val="Normal"/>
    <w:link w:val="FooterChar"/>
    <w:uiPriority w:val="99"/>
    <w:unhideWhenUsed/>
    <w:rsid w:val="00EC16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1604"/>
    <w:rPr>
      <w:rFonts w:ascii="Arial Armenian" w:hAnsi="Arial Armeni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13</Pages>
  <Words>5145</Words>
  <Characters>29333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Comp 4</cp:lastModifiedBy>
  <cp:revision>15</cp:revision>
  <dcterms:created xsi:type="dcterms:W3CDTF">2014-05-07T14:16:00Z</dcterms:created>
  <dcterms:modified xsi:type="dcterms:W3CDTF">2020-06-16T12:07:00Z</dcterms:modified>
</cp:coreProperties>
</file>